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06" w:rsidRDefault="008C1106" w:rsidP="00284C7B">
      <w:pPr>
        <w:tabs>
          <w:tab w:val="left" w:pos="1843"/>
        </w:tabs>
        <w:adjustRightInd w:val="0"/>
        <w:spacing w:line="360" w:lineRule="auto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2782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C1106" w:rsidRDefault="008C1106" w:rsidP="008C1106">
      <w:pPr>
        <w:tabs>
          <w:tab w:val="left" w:pos="1843"/>
        </w:tabs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sz w:val="36"/>
          <w:szCs w:val="36"/>
        </w:rPr>
      </w:pPr>
    </w:p>
    <w:p w:rsidR="008C1106" w:rsidRPr="008C1106" w:rsidRDefault="008C1106" w:rsidP="008C1106">
      <w:pPr>
        <w:tabs>
          <w:tab w:val="left" w:pos="1843"/>
        </w:tabs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sz w:val="36"/>
          <w:szCs w:val="36"/>
        </w:rPr>
      </w:pPr>
      <w:r w:rsidRPr="008C1106">
        <w:rPr>
          <w:rFonts w:ascii="宋体" w:hAnsi="宋体" w:hint="eastAsia"/>
          <w:b/>
          <w:bCs/>
          <w:sz w:val="36"/>
          <w:szCs w:val="36"/>
        </w:rPr>
        <w:t>中国棉花协会关于变更理事单位理事的建议案</w:t>
      </w:r>
    </w:p>
    <w:p w:rsidR="008C1106" w:rsidRDefault="008C1106" w:rsidP="008C1106">
      <w:pPr>
        <w:tabs>
          <w:tab w:val="left" w:pos="1843"/>
        </w:tabs>
        <w:adjustRightInd w:val="0"/>
        <w:spacing w:line="360" w:lineRule="auto"/>
        <w:textAlignment w:val="baseline"/>
        <w:rPr>
          <w:rFonts w:ascii="仿宋" w:eastAsia="仿宋" w:hAnsi="仿宋"/>
          <w:sz w:val="32"/>
          <w:szCs w:val="32"/>
        </w:rPr>
      </w:pPr>
    </w:p>
    <w:p w:rsidR="008C1106" w:rsidRDefault="008C1106" w:rsidP="008C1106">
      <w:pPr>
        <w:tabs>
          <w:tab w:val="left" w:pos="1843"/>
        </w:tabs>
        <w:adjustRightInd w:val="0"/>
        <w:spacing w:line="360" w:lineRule="auto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各位理事：</w:t>
      </w:r>
    </w:p>
    <w:p w:rsidR="00307C7F" w:rsidRDefault="008C1106" w:rsidP="00307C7F">
      <w:pPr>
        <w:tabs>
          <w:tab w:val="left" w:pos="1843"/>
        </w:tabs>
        <w:adjustRightInd w:val="0"/>
        <w:spacing w:line="360" w:lineRule="auto"/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由于工作岗位调整，中国棉花协会</w:t>
      </w:r>
      <w:r w:rsidR="00767F39">
        <w:rPr>
          <w:rFonts w:ascii="仿宋" w:eastAsia="仿宋" w:hAnsi="仿宋" w:hint="eastAsia"/>
          <w:sz w:val="32"/>
          <w:szCs w:val="32"/>
        </w:rPr>
        <w:t>理事会</w:t>
      </w:r>
      <w:r>
        <w:rPr>
          <w:rFonts w:ascii="仿宋" w:eastAsia="仿宋" w:hAnsi="仿宋" w:hint="eastAsia"/>
          <w:sz w:val="32"/>
          <w:szCs w:val="32"/>
        </w:rPr>
        <w:t>理事韩金调离原工作岗位，其原单位北京智棉科技有限公司推荐由沈洁强同志</w:t>
      </w:r>
      <w:r w:rsidR="0052782A">
        <w:rPr>
          <w:rFonts w:ascii="仿宋" w:eastAsia="仿宋" w:hAnsi="仿宋" w:hint="eastAsia"/>
          <w:sz w:val="32"/>
          <w:szCs w:val="32"/>
        </w:rPr>
        <w:t>接任协会的理事职务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C1106" w:rsidRDefault="008C1106" w:rsidP="00307C7F">
      <w:pPr>
        <w:tabs>
          <w:tab w:val="left" w:pos="1843"/>
        </w:tabs>
        <w:adjustRightInd w:val="0"/>
        <w:spacing w:line="360" w:lineRule="auto"/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沈洁强同志现任北京智棉科技有限公司总经理。该同志能坚持党的路线、方针、政策，政治素质好，业务能力强</w:t>
      </w:r>
      <w:r w:rsidR="00307C7F">
        <w:rPr>
          <w:rFonts w:ascii="仿宋" w:eastAsia="仿宋" w:hAnsi="仿宋" w:hint="eastAsia"/>
          <w:sz w:val="32"/>
          <w:szCs w:val="32"/>
        </w:rPr>
        <w:t>，</w:t>
      </w:r>
      <w:r w:rsidR="0052782A">
        <w:rPr>
          <w:rFonts w:ascii="仿宋" w:eastAsia="仿宋" w:hAnsi="仿宋" w:hint="eastAsia"/>
          <w:sz w:val="32"/>
          <w:szCs w:val="32"/>
        </w:rPr>
        <w:t>建议由其代表北京智棉科技有限公司担任</w:t>
      </w:r>
      <w:r w:rsidR="00307C7F">
        <w:rPr>
          <w:rFonts w:ascii="仿宋" w:eastAsia="仿宋" w:hAnsi="仿宋" w:hint="eastAsia"/>
          <w:sz w:val="32"/>
          <w:szCs w:val="32"/>
        </w:rPr>
        <w:t>协会理事。</w:t>
      </w:r>
    </w:p>
    <w:p w:rsidR="008C1106" w:rsidRDefault="008C1106" w:rsidP="008C1106">
      <w:pPr>
        <w:tabs>
          <w:tab w:val="left" w:pos="1843"/>
        </w:tabs>
        <w:adjustRightInd w:val="0"/>
        <w:spacing w:line="360" w:lineRule="auto"/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现提</w:t>
      </w:r>
      <w:r w:rsidR="00307C7F">
        <w:rPr>
          <w:rFonts w:ascii="仿宋" w:eastAsia="仿宋" w:hAnsi="仿宋" w:hint="eastAsia"/>
          <w:sz w:val="32"/>
          <w:szCs w:val="32"/>
        </w:rPr>
        <w:t>请各位理事审议。</w:t>
      </w:r>
    </w:p>
    <w:p w:rsidR="00307C7F" w:rsidRDefault="00307C7F" w:rsidP="008C1106">
      <w:pPr>
        <w:tabs>
          <w:tab w:val="left" w:pos="1843"/>
        </w:tabs>
        <w:adjustRightInd w:val="0"/>
        <w:spacing w:line="360" w:lineRule="auto"/>
        <w:ind w:firstLine="645"/>
        <w:textAlignment w:val="baseline"/>
        <w:rPr>
          <w:rFonts w:ascii="仿宋" w:eastAsia="仿宋" w:hAnsi="仿宋"/>
          <w:sz w:val="32"/>
          <w:szCs w:val="32"/>
        </w:rPr>
      </w:pPr>
    </w:p>
    <w:p w:rsidR="00307C7F" w:rsidRDefault="00307C7F" w:rsidP="0052782A">
      <w:pPr>
        <w:tabs>
          <w:tab w:val="left" w:pos="1843"/>
        </w:tabs>
        <w:adjustRightInd w:val="0"/>
        <w:spacing w:line="360" w:lineRule="auto"/>
        <w:ind w:firstLine="645"/>
        <w:jc w:val="righ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中国棉花协会秘书处</w:t>
      </w:r>
    </w:p>
    <w:p w:rsidR="00307C7F" w:rsidRPr="008C1106" w:rsidRDefault="00307C7F" w:rsidP="0052782A">
      <w:pPr>
        <w:tabs>
          <w:tab w:val="left" w:pos="1843"/>
        </w:tabs>
        <w:adjustRightInd w:val="0"/>
        <w:spacing w:line="360" w:lineRule="auto"/>
        <w:ind w:right="160" w:firstLine="645"/>
        <w:jc w:val="righ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年7月</w:t>
      </w:r>
      <w:r w:rsidR="001609E0"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C1106" w:rsidRDefault="008C1106" w:rsidP="006C4C46">
      <w:pPr>
        <w:tabs>
          <w:tab w:val="left" w:pos="1843"/>
        </w:tabs>
        <w:adjustRightInd w:val="0"/>
        <w:spacing w:line="360" w:lineRule="auto"/>
        <w:ind w:right="1600"/>
        <w:textAlignment w:val="baseline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C1106" w:rsidSect="00050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95" w:rsidRDefault="00875D95" w:rsidP="002A5C86">
      <w:r>
        <w:separator/>
      </w:r>
    </w:p>
  </w:endnote>
  <w:endnote w:type="continuationSeparator" w:id="0">
    <w:p w:rsidR="00875D95" w:rsidRDefault="00875D95" w:rsidP="002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95" w:rsidRDefault="00875D95" w:rsidP="002A5C86">
      <w:r>
        <w:separator/>
      </w:r>
    </w:p>
  </w:footnote>
  <w:footnote w:type="continuationSeparator" w:id="0">
    <w:p w:rsidR="00875D95" w:rsidRDefault="00875D95" w:rsidP="002A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9"/>
    <w:rsid w:val="00050CC2"/>
    <w:rsid w:val="0008232A"/>
    <w:rsid w:val="000C0A13"/>
    <w:rsid w:val="000C11E8"/>
    <w:rsid w:val="000D68EA"/>
    <w:rsid w:val="00123642"/>
    <w:rsid w:val="00156034"/>
    <w:rsid w:val="001609E0"/>
    <w:rsid w:val="00165CEA"/>
    <w:rsid w:val="0017364E"/>
    <w:rsid w:val="0018252E"/>
    <w:rsid w:val="001D1049"/>
    <w:rsid w:val="001F1641"/>
    <w:rsid w:val="00284C7B"/>
    <w:rsid w:val="002A5C86"/>
    <w:rsid w:val="00307C7F"/>
    <w:rsid w:val="00314475"/>
    <w:rsid w:val="00335452"/>
    <w:rsid w:val="0034604E"/>
    <w:rsid w:val="003859DA"/>
    <w:rsid w:val="003B5515"/>
    <w:rsid w:val="003B6A2C"/>
    <w:rsid w:val="003C53CF"/>
    <w:rsid w:val="00415560"/>
    <w:rsid w:val="00420C03"/>
    <w:rsid w:val="004A0124"/>
    <w:rsid w:val="004B44F0"/>
    <w:rsid w:val="005052BD"/>
    <w:rsid w:val="00523147"/>
    <w:rsid w:val="0052782A"/>
    <w:rsid w:val="005556B8"/>
    <w:rsid w:val="006049B1"/>
    <w:rsid w:val="006102C2"/>
    <w:rsid w:val="00610A7D"/>
    <w:rsid w:val="00664041"/>
    <w:rsid w:val="00677A11"/>
    <w:rsid w:val="00696734"/>
    <w:rsid w:val="006B38D7"/>
    <w:rsid w:val="006C4C46"/>
    <w:rsid w:val="006E0B82"/>
    <w:rsid w:val="006F415A"/>
    <w:rsid w:val="0071136A"/>
    <w:rsid w:val="0074415E"/>
    <w:rsid w:val="00767F39"/>
    <w:rsid w:val="00875D95"/>
    <w:rsid w:val="008C1106"/>
    <w:rsid w:val="008F0E6A"/>
    <w:rsid w:val="00924269"/>
    <w:rsid w:val="00926607"/>
    <w:rsid w:val="00936DB8"/>
    <w:rsid w:val="00942F2F"/>
    <w:rsid w:val="009742EF"/>
    <w:rsid w:val="00985F54"/>
    <w:rsid w:val="009A7121"/>
    <w:rsid w:val="009B1A8F"/>
    <w:rsid w:val="009E1468"/>
    <w:rsid w:val="00A50D69"/>
    <w:rsid w:val="00A90782"/>
    <w:rsid w:val="00B27870"/>
    <w:rsid w:val="00B47682"/>
    <w:rsid w:val="00BB3C8D"/>
    <w:rsid w:val="00C2384C"/>
    <w:rsid w:val="00C80C20"/>
    <w:rsid w:val="00C95BAA"/>
    <w:rsid w:val="00CD386A"/>
    <w:rsid w:val="00CE7375"/>
    <w:rsid w:val="00D03A75"/>
    <w:rsid w:val="00D24233"/>
    <w:rsid w:val="00D6710C"/>
    <w:rsid w:val="00DB7DE7"/>
    <w:rsid w:val="00DE3E68"/>
    <w:rsid w:val="00DF51EC"/>
    <w:rsid w:val="00E61015"/>
    <w:rsid w:val="00EC02B0"/>
    <w:rsid w:val="00ED463D"/>
    <w:rsid w:val="00F11F6C"/>
    <w:rsid w:val="00F700DC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2581F-001B-401B-9721-93FB7A8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C86"/>
    <w:rPr>
      <w:sz w:val="18"/>
      <w:szCs w:val="18"/>
    </w:rPr>
  </w:style>
  <w:style w:type="character" w:styleId="a5">
    <w:name w:val="Strong"/>
    <w:basedOn w:val="a0"/>
    <w:qFormat/>
    <w:rsid w:val="001D1049"/>
    <w:rPr>
      <w:b/>
      <w:bCs/>
    </w:rPr>
  </w:style>
  <w:style w:type="character" w:styleId="a6">
    <w:name w:val="Hyperlink"/>
    <w:basedOn w:val="a0"/>
    <w:uiPriority w:val="99"/>
    <w:unhideWhenUsed/>
    <w:rsid w:val="00F75FE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5FEA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B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3C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CE26-0FF3-42A6-BCC4-018A3317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Administrator</cp:lastModifiedBy>
  <cp:revision>2</cp:revision>
  <cp:lastPrinted>2020-07-01T06:28:00Z</cp:lastPrinted>
  <dcterms:created xsi:type="dcterms:W3CDTF">2021-07-30T08:47:00Z</dcterms:created>
  <dcterms:modified xsi:type="dcterms:W3CDTF">2021-07-30T08:47:00Z</dcterms:modified>
</cp:coreProperties>
</file>