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1F" w:rsidRPr="00DB6106" w:rsidRDefault="0017631F">
      <w:pPr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spacing w:line="560" w:lineRule="exact"/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spacing w:line="560" w:lineRule="exact"/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spacing w:line="560" w:lineRule="exact"/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17631F">
      <w:pPr>
        <w:spacing w:line="560" w:lineRule="exact"/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DB6106" w:rsidRDefault="00D64F7E">
      <w:pPr>
        <w:spacing w:line="560" w:lineRule="exact"/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  <w:proofErr w:type="gramStart"/>
      <w:r w:rsidRPr="00DB6106">
        <w:rPr>
          <w:rFonts w:ascii="仿宋" w:eastAsia="仿宋" w:hAnsi="仿宋" w:hint="eastAsia"/>
          <w:kern w:val="0"/>
          <w:sz w:val="32"/>
          <w:szCs w:val="32"/>
        </w:rPr>
        <w:t>中棉协〔20</w:t>
      </w:r>
      <w:r w:rsidRPr="00DB6106">
        <w:rPr>
          <w:rFonts w:ascii="仿宋" w:eastAsia="仿宋" w:hAnsi="仿宋"/>
          <w:kern w:val="0"/>
          <w:sz w:val="32"/>
          <w:szCs w:val="32"/>
        </w:rPr>
        <w:t>2</w:t>
      </w:r>
      <w:r w:rsidR="00917B4C">
        <w:rPr>
          <w:rFonts w:ascii="仿宋" w:eastAsia="仿宋" w:hAnsi="仿宋" w:hint="eastAsia"/>
          <w:kern w:val="0"/>
          <w:sz w:val="32"/>
          <w:szCs w:val="32"/>
        </w:rPr>
        <w:t>2</w:t>
      </w:r>
      <w:r w:rsidRPr="00DB6106">
        <w:rPr>
          <w:rFonts w:ascii="仿宋" w:eastAsia="仿宋" w:hAnsi="仿宋" w:hint="eastAsia"/>
          <w:kern w:val="0"/>
          <w:sz w:val="32"/>
          <w:szCs w:val="32"/>
        </w:rPr>
        <w:t>〕</w:t>
      </w:r>
      <w:proofErr w:type="gramEnd"/>
      <w:r w:rsidR="00CD3447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60982">
        <w:rPr>
          <w:rFonts w:ascii="仿宋" w:eastAsia="仿宋" w:hAnsi="仿宋" w:hint="eastAsia"/>
          <w:kern w:val="0"/>
          <w:sz w:val="32"/>
          <w:szCs w:val="32"/>
        </w:rPr>
        <w:t>11</w:t>
      </w:r>
      <w:r w:rsidRPr="00DB6106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17631F" w:rsidRPr="00DB6106" w:rsidRDefault="0017631F">
      <w:pPr>
        <w:ind w:rightChars="-100" w:right="-210"/>
        <w:rPr>
          <w:rFonts w:ascii="仿宋" w:eastAsia="仿宋" w:hAnsi="仿宋"/>
          <w:b/>
          <w:kern w:val="0"/>
          <w:sz w:val="32"/>
          <w:szCs w:val="32"/>
        </w:rPr>
      </w:pPr>
    </w:p>
    <w:p w:rsidR="0017631F" w:rsidRPr="00DB6106" w:rsidRDefault="00D64F7E">
      <w:pPr>
        <w:ind w:rightChars="-100" w:right="-21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DB6106">
        <w:rPr>
          <w:rFonts w:ascii="方正小标宋简体" w:eastAsia="方正小标宋简体" w:hAnsi="宋体" w:hint="eastAsia"/>
          <w:kern w:val="0"/>
          <w:sz w:val="36"/>
          <w:szCs w:val="36"/>
        </w:rPr>
        <w:t>关于召开中国棉花协会四届</w:t>
      </w:r>
      <w:r w:rsidR="00917B4C">
        <w:rPr>
          <w:rFonts w:ascii="方正小标宋简体" w:eastAsia="方正小标宋简体" w:hAnsi="宋体" w:hint="eastAsia"/>
          <w:kern w:val="0"/>
          <w:sz w:val="36"/>
          <w:szCs w:val="36"/>
        </w:rPr>
        <w:t>六</w:t>
      </w:r>
      <w:r w:rsidRPr="00DB6106">
        <w:rPr>
          <w:rFonts w:ascii="方正小标宋简体" w:eastAsia="方正小标宋简体" w:hAnsi="宋体" w:hint="eastAsia"/>
          <w:kern w:val="0"/>
          <w:sz w:val="36"/>
          <w:szCs w:val="36"/>
        </w:rPr>
        <w:t>次</w:t>
      </w:r>
      <w:r w:rsidR="0054332B">
        <w:rPr>
          <w:rFonts w:ascii="方正小标宋简体" w:eastAsia="方正小标宋简体" w:hAnsi="宋体" w:hint="eastAsia"/>
          <w:kern w:val="0"/>
          <w:sz w:val="36"/>
          <w:szCs w:val="36"/>
        </w:rPr>
        <w:t>常务</w:t>
      </w:r>
      <w:r w:rsidRPr="00DB6106">
        <w:rPr>
          <w:rFonts w:ascii="方正小标宋简体" w:eastAsia="方正小标宋简体" w:hAnsi="宋体" w:hint="eastAsia"/>
          <w:kern w:val="0"/>
          <w:sz w:val="36"/>
          <w:szCs w:val="36"/>
        </w:rPr>
        <w:t>理事会</w:t>
      </w:r>
    </w:p>
    <w:p w:rsidR="0017631F" w:rsidRPr="00DB6106" w:rsidRDefault="00D64F7E">
      <w:pPr>
        <w:ind w:rightChars="-100" w:right="-21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DB6106">
        <w:rPr>
          <w:rFonts w:ascii="方正小标宋简体" w:eastAsia="方正小标宋简体" w:hAnsi="宋体" w:hint="eastAsia"/>
          <w:kern w:val="0"/>
          <w:sz w:val="36"/>
          <w:szCs w:val="36"/>
        </w:rPr>
        <w:t>暨全国棉花形势分析会的通知</w:t>
      </w:r>
    </w:p>
    <w:p w:rsidR="0017631F" w:rsidRPr="00DB6106" w:rsidRDefault="0017631F">
      <w:pPr>
        <w:ind w:leftChars="-100" w:left="-210" w:rightChars="-100" w:right="-21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631F" w:rsidRPr="00334D81" w:rsidRDefault="00D64F7E">
      <w:pPr>
        <w:ind w:leftChars="-100" w:left="-210" w:rightChars="-100" w:right="-210"/>
        <w:rPr>
          <w:rFonts w:ascii="仿宋_GB2312" w:eastAsia="仿宋_GB2312" w:hAnsi="仿宋"/>
          <w:kern w:val="0"/>
          <w:sz w:val="36"/>
          <w:szCs w:val="32"/>
        </w:rPr>
      </w:pPr>
      <w:r w:rsidRPr="00334D81">
        <w:rPr>
          <w:rFonts w:ascii="仿宋_GB2312" w:eastAsia="仿宋_GB2312" w:hAnsi="仿宋" w:hint="eastAsia"/>
          <w:kern w:val="0"/>
          <w:sz w:val="32"/>
          <w:szCs w:val="32"/>
        </w:rPr>
        <w:t>各位</w:t>
      </w:r>
      <w:r w:rsidR="0054332B" w:rsidRPr="00334D81">
        <w:rPr>
          <w:rFonts w:ascii="仿宋_GB2312" w:eastAsia="仿宋_GB2312" w:hAnsi="仿宋" w:hint="eastAsia"/>
          <w:kern w:val="0"/>
          <w:sz w:val="32"/>
          <w:szCs w:val="32"/>
        </w:rPr>
        <w:t>常务</w:t>
      </w:r>
      <w:r w:rsidRPr="00334D81">
        <w:rPr>
          <w:rFonts w:ascii="仿宋_GB2312" w:eastAsia="仿宋_GB2312" w:hAnsi="仿宋" w:hint="eastAsia"/>
          <w:kern w:val="0"/>
          <w:sz w:val="32"/>
          <w:szCs w:val="32"/>
        </w:rPr>
        <w:t>理事，协会各分支机构：</w:t>
      </w:r>
    </w:p>
    <w:p w:rsidR="0017631F" w:rsidRPr="00334D81" w:rsidRDefault="00D64F7E">
      <w:pPr>
        <w:ind w:leftChars="-100" w:left="-210" w:rightChars="-100" w:right="-210" w:firstLineChars="200" w:firstLine="640"/>
        <w:rPr>
          <w:rFonts w:ascii="仿宋_GB2312" w:eastAsia="仿宋_GB2312" w:hAnsi="仿宋"/>
          <w:kern w:val="0"/>
          <w:sz w:val="32"/>
          <w:szCs w:val="30"/>
        </w:rPr>
      </w:pP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定于202</w:t>
      </w:r>
      <w:r w:rsidR="00FC525E" w:rsidRPr="00334D81">
        <w:rPr>
          <w:rFonts w:ascii="仿宋_GB2312" w:eastAsia="仿宋_GB2312" w:hAnsi="仿宋" w:hint="eastAsia"/>
          <w:kern w:val="0"/>
          <w:sz w:val="32"/>
          <w:szCs w:val="30"/>
        </w:rPr>
        <w:t>2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年</w:t>
      </w:r>
      <w:r w:rsidR="0054332B" w:rsidRPr="00334D81">
        <w:rPr>
          <w:rFonts w:ascii="仿宋_GB2312" w:eastAsia="仿宋_GB2312" w:hAnsi="仿宋" w:hint="eastAsia"/>
          <w:kern w:val="0"/>
          <w:sz w:val="32"/>
          <w:szCs w:val="30"/>
        </w:rPr>
        <w:t>9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月</w:t>
      </w:r>
      <w:r w:rsidR="00334D81" w:rsidRPr="00334D81">
        <w:rPr>
          <w:rFonts w:ascii="仿宋_GB2312" w:eastAsia="仿宋_GB2312" w:hAnsi="仿宋" w:hint="eastAsia"/>
          <w:kern w:val="0"/>
          <w:sz w:val="32"/>
          <w:szCs w:val="30"/>
        </w:rPr>
        <w:t>15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日以在线视频方式召开中国棉花协会四届</w:t>
      </w:r>
      <w:r w:rsidR="00917B4C" w:rsidRPr="00334D81">
        <w:rPr>
          <w:rFonts w:ascii="仿宋_GB2312" w:eastAsia="仿宋_GB2312" w:hAnsi="仿宋" w:hint="eastAsia"/>
          <w:kern w:val="0"/>
          <w:sz w:val="32"/>
          <w:szCs w:val="30"/>
        </w:rPr>
        <w:t>六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次</w:t>
      </w:r>
      <w:r w:rsidR="0054332B" w:rsidRPr="00334D81">
        <w:rPr>
          <w:rFonts w:ascii="仿宋_GB2312" w:eastAsia="仿宋_GB2312" w:hAnsi="仿宋" w:hint="eastAsia"/>
          <w:kern w:val="0"/>
          <w:sz w:val="32"/>
          <w:szCs w:val="30"/>
        </w:rPr>
        <w:t>常务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理事会</w:t>
      </w:r>
      <w:r w:rsidRPr="00334D81">
        <w:rPr>
          <w:rFonts w:ascii="仿宋_GB2312" w:eastAsia="仿宋_GB2312" w:hAnsi="仿宋" w:hint="eastAsia"/>
          <w:kern w:val="0"/>
          <w:sz w:val="32"/>
          <w:szCs w:val="32"/>
        </w:rPr>
        <w:t>暨全国棉花形势分析会。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现将有关事项通知如下：</w:t>
      </w:r>
    </w:p>
    <w:p w:rsidR="0017631F" w:rsidRPr="00DB6106" w:rsidRDefault="00D64F7E">
      <w:pPr>
        <w:ind w:leftChars="-100" w:left="-210" w:rightChars="-100" w:right="-210" w:firstLineChars="200" w:firstLine="640"/>
        <w:outlineLvl w:val="0"/>
        <w:rPr>
          <w:rFonts w:ascii="黑体" w:eastAsia="黑体" w:hAnsi="黑体"/>
          <w:kern w:val="0"/>
          <w:sz w:val="32"/>
          <w:szCs w:val="30"/>
        </w:rPr>
      </w:pPr>
      <w:r w:rsidRPr="00DB6106">
        <w:rPr>
          <w:rFonts w:ascii="黑体" w:eastAsia="黑体" w:hAnsi="黑体" w:hint="eastAsia"/>
          <w:kern w:val="0"/>
          <w:sz w:val="32"/>
          <w:szCs w:val="30"/>
        </w:rPr>
        <w:t>一、会议内容</w:t>
      </w:r>
    </w:p>
    <w:p w:rsidR="0017631F" w:rsidRPr="00334D81" w:rsidRDefault="00D64F7E">
      <w:pPr>
        <w:ind w:leftChars="-100" w:left="-210" w:rightChars="-100" w:right="-210" w:firstLineChars="200" w:firstLine="643"/>
        <w:outlineLvl w:val="0"/>
        <w:rPr>
          <w:rFonts w:ascii="仿宋_GB2312" w:eastAsia="仿宋_GB2312" w:hAnsi="楷体"/>
          <w:b/>
          <w:kern w:val="0"/>
          <w:sz w:val="32"/>
          <w:szCs w:val="30"/>
        </w:rPr>
      </w:pPr>
      <w:r w:rsidRPr="00334D81">
        <w:rPr>
          <w:rFonts w:ascii="仿宋_GB2312" w:eastAsia="仿宋_GB2312" w:hAnsi="楷体" w:hint="eastAsia"/>
          <w:b/>
          <w:kern w:val="0"/>
          <w:sz w:val="32"/>
          <w:szCs w:val="30"/>
        </w:rPr>
        <w:t>（一）</w:t>
      </w:r>
      <w:r w:rsidR="00334D81" w:rsidRPr="00334D81">
        <w:rPr>
          <w:rFonts w:ascii="仿宋_GB2312" w:eastAsia="仿宋_GB2312" w:hAnsi="楷体" w:hint="eastAsia"/>
          <w:kern w:val="0"/>
          <w:sz w:val="32"/>
          <w:szCs w:val="30"/>
        </w:rPr>
        <w:t>通报协会前期工作及第四季度工作安排；</w:t>
      </w:r>
    </w:p>
    <w:p w:rsidR="0017631F" w:rsidRPr="00334D81" w:rsidRDefault="00D64F7E" w:rsidP="00334D81">
      <w:pPr>
        <w:ind w:leftChars="-100" w:left="-210" w:rightChars="-100" w:right="-210" w:firstLineChars="200" w:firstLine="643"/>
        <w:outlineLvl w:val="0"/>
        <w:rPr>
          <w:rFonts w:ascii="仿宋_GB2312" w:eastAsia="仿宋_GB2312" w:hAnsi="楷体"/>
          <w:b/>
          <w:kern w:val="0"/>
          <w:sz w:val="32"/>
          <w:szCs w:val="30"/>
        </w:rPr>
      </w:pPr>
      <w:r w:rsidRPr="00334D81">
        <w:rPr>
          <w:rFonts w:ascii="仿宋_GB2312" w:eastAsia="仿宋_GB2312" w:hAnsi="楷体" w:hint="eastAsia"/>
          <w:b/>
          <w:kern w:val="0"/>
          <w:sz w:val="32"/>
          <w:szCs w:val="30"/>
        </w:rPr>
        <w:t>（二）</w:t>
      </w:r>
      <w:r w:rsidR="00334D81">
        <w:rPr>
          <w:rFonts w:ascii="仿宋_GB2312" w:eastAsia="仿宋_GB2312" w:hAnsi="仿宋" w:hint="eastAsia"/>
          <w:kern w:val="0"/>
          <w:sz w:val="32"/>
          <w:szCs w:val="30"/>
        </w:rPr>
        <w:t>总结2021</w:t>
      </w:r>
      <w:r w:rsidR="00CD3447" w:rsidRPr="00334D81">
        <w:rPr>
          <w:rFonts w:ascii="仿宋_GB2312" w:eastAsia="仿宋_GB2312" w:hAnsi="仿宋" w:hint="eastAsia"/>
          <w:kern w:val="0"/>
          <w:sz w:val="32"/>
          <w:szCs w:val="30"/>
        </w:rPr>
        <w:t>年度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全国棉花</w:t>
      </w:r>
      <w:r w:rsidR="008E04B7" w:rsidRPr="00334D81">
        <w:rPr>
          <w:rFonts w:ascii="仿宋_GB2312" w:eastAsia="仿宋_GB2312" w:hAnsi="仿宋" w:hint="eastAsia"/>
          <w:kern w:val="0"/>
          <w:sz w:val="32"/>
          <w:szCs w:val="30"/>
        </w:rPr>
        <w:t>、纺织</w:t>
      </w:r>
      <w:r w:rsidR="00334D81">
        <w:rPr>
          <w:rFonts w:ascii="仿宋_GB2312" w:eastAsia="仿宋_GB2312" w:hAnsi="仿宋" w:hint="eastAsia"/>
          <w:kern w:val="0"/>
          <w:sz w:val="32"/>
          <w:szCs w:val="30"/>
        </w:rPr>
        <w:t>行业运行情况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，</w:t>
      </w:r>
      <w:r w:rsidR="00334D81">
        <w:rPr>
          <w:rFonts w:ascii="仿宋_GB2312" w:eastAsia="仿宋_GB2312" w:hAnsi="仿宋" w:hint="eastAsia"/>
          <w:kern w:val="0"/>
          <w:sz w:val="32"/>
          <w:szCs w:val="30"/>
        </w:rPr>
        <w:t>分析2022年度棉花产购销形势及影响因素，特别是新棉收购可能遇到的问题，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提出相关政策建议</w:t>
      </w:r>
      <w:r w:rsidR="00CD3447" w:rsidRPr="00334D81">
        <w:rPr>
          <w:rFonts w:ascii="仿宋_GB2312" w:eastAsia="仿宋_GB2312" w:hAnsi="仿宋" w:hint="eastAsia"/>
          <w:kern w:val="0"/>
          <w:sz w:val="32"/>
          <w:szCs w:val="30"/>
        </w:rPr>
        <w:t>及企业风险管理建议</w:t>
      </w:r>
      <w:r w:rsidRPr="00334D81">
        <w:rPr>
          <w:rFonts w:ascii="仿宋_GB2312" w:eastAsia="仿宋_GB2312" w:hAnsi="仿宋" w:hint="eastAsia"/>
          <w:kern w:val="0"/>
          <w:sz w:val="32"/>
          <w:szCs w:val="30"/>
        </w:rPr>
        <w:t>。</w:t>
      </w:r>
    </w:p>
    <w:p w:rsidR="0017631F" w:rsidRPr="00DB6106" w:rsidRDefault="00D64F7E">
      <w:pPr>
        <w:ind w:leftChars="-100" w:left="-210" w:rightChars="-100" w:right="-210" w:firstLineChars="200" w:firstLine="640"/>
        <w:outlineLvl w:val="0"/>
        <w:rPr>
          <w:rFonts w:ascii="黑体" w:eastAsia="黑体" w:hAnsi="黑体"/>
          <w:kern w:val="0"/>
          <w:sz w:val="32"/>
          <w:szCs w:val="30"/>
        </w:rPr>
      </w:pPr>
      <w:r w:rsidRPr="00DB6106">
        <w:rPr>
          <w:rFonts w:ascii="黑体" w:eastAsia="黑体" w:hAnsi="黑体" w:hint="eastAsia"/>
          <w:kern w:val="0"/>
          <w:sz w:val="32"/>
          <w:szCs w:val="30"/>
        </w:rPr>
        <w:t>二、参会及报名方式</w:t>
      </w:r>
    </w:p>
    <w:p w:rsidR="0017631F" w:rsidRPr="00DB6106" w:rsidRDefault="00D64F7E">
      <w:pPr>
        <w:ind w:leftChars="-100" w:left="-210" w:rightChars="-100" w:right="-210" w:firstLineChars="200" w:firstLine="640"/>
        <w:rPr>
          <w:rFonts w:ascii="仿宋" w:eastAsia="仿宋" w:hAnsi="仿宋"/>
          <w:kern w:val="0"/>
          <w:sz w:val="32"/>
          <w:szCs w:val="30"/>
        </w:rPr>
      </w:pPr>
      <w:r w:rsidRPr="00DB6106">
        <w:rPr>
          <w:rFonts w:ascii="仿宋" w:eastAsia="仿宋" w:hAnsi="仿宋" w:hint="eastAsia"/>
          <w:kern w:val="0"/>
          <w:sz w:val="32"/>
          <w:szCs w:val="30"/>
        </w:rPr>
        <w:lastRenderedPageBreak/>
        <w:t>会议形式：在线视频</w:t>
      </w:r>
      <w:r w:rsidR="00FB4FFB" w:rsidRPr="00DB6106">
        <w:rPr>
          <w:rFonts w:ascii="仿宋" w:eastAsia="仿宋" w:hAnsi="仿宋" w:hint="eastAsia"/>
          <w:kern w:val="0"/>
          <w:sz w:val="32"/>
          <w:szCs w:val="30"/>
        </w:rPr>
        <w:t>。</w:t>
      </w:r>
    </w:p>
    <w:p w:rsidR="0017631F" w:rsidRPr="00DB6106" w:rsidRDefault="00D64F7E">
      <w:pPr>
        <w:ind w:leftChars="-100" w:left="-210" w:rightChars="-100" w:right="-210" w:firstLineChars="200" w:firstLine="640"/>
        <w:rPr>
          <w:rFonts w:ascii="仿宋" w:eastAsia="仿宋" w:hAnsi="仿宋"/>
          <w:kern w:val="0"/>
          <w:sz w:val="32"/>
          <w:szCs w:val="30"/>
        </w:rPr>
      </w:pPr>
      <w:r w:rsidRPr="00DB6106">
        <w:rPr>
          <w:rFonts w:ascii="仿宋" w:eastAsia="仿宋" w:hAnsi="仿宋" w:hint="eastAsia"/>
          <w:kern w:val="0"/>
          <w:sz w:val="32"/>
          <w:szCs w:val="30"/>
        </w:rPr>
        <w:t>会议平台：</w:t>
      </w:r>
      <w:proofErr w:type="gramStart"/>
      <w:r w:rsidRPr="00DB6106">
        <w:rPr>
          <w:rFonts w:ascii="仿宋" w:eastAsia="仿宋" w:hAnsi="仿宋" w:hint="eastAsia"/>
          <w:kern w:val="0"/>
          <w:sz w:val="32"/>
          <w:szCs w:val="30"/>
        </w:rPr>
        <w:t>腾讯会议</w:t>
      </w:r>
      <w:proofErr w:type="gramEnd"/>
      <w:r w:rsidRPr="00DB6106">
        <w:rPr>
          <w:rFonts w:ascii="仿宋" w:eastAsia="仿宋" w:hAnsi="仿宋" w:hint="eastAsia"/>
          <w:kern w:val="0"/>
          <w:sz w:val="32"/>
          <w:szCs w:val="30"/>
        </w:rPr>
        <w:t>。</w:t>
      </w:r>
    </w:p>
    <w:p w:rsidR="0017631F" w:rsidRPr="00DB6106" w:rsidRDefault="00D64F7E">
      <w:pPr>
        <w:ind w:leftChars="-100" w:left="-210" w:rightChars="-100" w:right="-210" w:firstLineChars="200" w:firstLine="640"/>
        <w:rPr>
          <w:rFonts w:ascii="仿宋" w:eastAsia="仿宋" w:hAnsi="仿宋"/>
          <w:kern w:val="0"/>
          <w:sz w:val="32"/>
          <w:szCs w:val="30"/>
        </w:rPr>
      </w:pPr>
      <w:r w:rsidRPr="00DB6106">
        <w:rPr>
          <w:rFonts w:ascii="仿宋" w:eastAsia="仿宋" w:hAnsi="仿宋" w:hint="eastAsia"/>
          <w:kern w:val="0"/>
          <w:sz w:val="32"/>
          <w:szCs w:val="30"/>
        </w:rPr>
        <w:t>会议时间：</w:t>
      </w:r>
      <w:r w:rsidR="0054332B">
        <w:rPr>
          <w:rFonts w:ascii="仿宋" w:eastAsia="仿宋" w:hAnsi="仿宋" w:hint="eastAsia"/>
          <w:kern w:val="0"/>
          <w:sz w:val="32"/>
          <w:szCs w:val="30"/>
        </w:rPr>
        <w:t>9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月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15</w:t>
      </w:r>
      <w:r w:rsidR="00DB6106" w:rsidRPr="00DB6106">
        <w:rPr>
          <w:rFonts w:ascii="仿宋" w:eastAsia="仿宋" w:hAnsi="仿宋" w:hint="eastAsia"/>
          <w:kern w:val="0"/>
          <w:sz w:val="32"/>
          <w:szCs w:val="30"/>
        </w:rPr>
        <w:t>日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下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午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13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：</w:t>
      </w:r>
      <w:r w:rsidR="00DB6106" w:rsidRPr="00DB6106">
        <w:rPr>
          <w:rFonts w:ascii="仿宋" w:eastAsia="仿宋" w:hAnsi="仿宋" w:hint="eastAsia"/>
          <w:kern w:val="0"/>
          <w:sz w:val="32"/>
          <w:szCs w:val="30"/>
        </w:rPr>
        <w:t>50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登录报到，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14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:00－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17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：00开会。</w:t>
      </w:r>
    </w:p>
    <w:p w:rsidR="0017631F" w:rsidRPr="00DB6106" w:rsidRDefault="00D64F7E">
      <w:pPr>
        <w:ind w:leftChars="-100" w:left="-210" w:rightChars="-100" w:right="-210" w:firstLineChars="200" w:firstLine="640"/>
        <w:rPr>
          <w:rFonts w:ascii="仿宋" w:eastAsia="仿宋" w:hAnsi="仿宋"/>
          <w:kern w:val="0"/>
          <w:sz w:val="32"/>
          <w:szCs w:val="30"/>
        </w:rPr>
      </w:pPr>
      <w:r w:rsidRPr="00DB6106">
        <w:rPr>
          <w:rFonts w:ascii="仿宋" w:eastAsia="仿宋" w:hAnsi="仿宋" w:hint="eastAsia"/>
          <w:kern w:val="0"/>
          <w:sz w:val="32"/>
          <w:szCs w:val="30"/>
        </w:rPr>
        <w:t>报名方式：请于</w:t>
      </w:r>
      <w:r w:rsidR="0054332B">
        <w:rPr>
          <w:rFonts w:ascii="仿宋" w:eastAsia="仿宋" w:hAnsi="仿宋" w:hint="eastAsia"/>
          <w:kern w:val="0"/>
          <w:sz w:val="32"/>
          <w:szCs w:val="30"/>
        </w:rPr>
        <w:t>9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月</w:t>
      </w:r>
      <w:r w:rsidR="00334D81">
        <w:rPr>
          <w:rFonts w:ascii="仿宋" w:eastAsia="仿宋" w:hAnsi="仿宋" w:hint="eastAsia"/>
          <w:kern w:val="0"/>
          <w:sz w:val="32"/>
          <w:szCs w:val="30"/>
        </w:rPr>
        <w:t>14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日前</w:t>
      </w:r>
      <w:proofErr w:type="gramStart"/>
      <w:r w:rsidRPr="00DB6106">
        <w:rPr>
          <w:rFonts w:ascii="仿宋" w:eastAsia="仿宋" w:hAnsi="仿宋" w:hint="eastAsia"/>
          <w:kern w:val="0"/>
          <w:sz w:val="32"/>
          <w:szCs w:val="30"/>
        </w:rPr>
        <w:t>使用微信扫描</w:t>
      </w:r>
      <w:proofErr w:type="gramEnd"/>
      <w:r w:rsidRPr="00DB6106">
        <w:rPr>
          <w:rFonts w:ascii="仿宋" w:eastAsia="仿宋" w:hAnsi="仿宋" w:hint="eastAsia"/>
          <w:kern w:val="0"/>
          <w:sz w:val="32"/>
          <w:szCs w:val="30"/>
        </w:rPr>
        <w:t>下方</w:t>
      </w:r>
      <w:proofErr w:type="gramStart"/>
      <w:r w:rsidRPr="00DB6106">
        <w:rPr>
          <w:rFonts w:ascii="仿宋" w:eastAsia="仿宋" w:hAnsi="仿宋" w:hint="eastAsia"/>
          <w:kern w:val="0"/>
          <w:sz w:val="32"/>
          <w:szCs w:val="30"/>
        </w:rPr>
        <w:t>二维码填写</w:t>
      </w:r>
      <w:proofErr w:type="gramEnd"/>
      <w:r w:rsidRPr="00DB6106">
        <w:rPr>
          <w:rFonts w:ascii="仿宋" w:eastAsia="仿宋" w:hAnsi="仿宋" w:hint="eastAsia"/>
          <w:kern w:val="0"/>
          <w:sz w:val="32"/>
          <w:szCs w:val="30"/>
        </w:rPr>
        <w:t>报名信息或将报名回执通过中国棉花协会微信号发送至会员服务部（如</w:t>
      </w:r>
      <w:r w:rsidR="0054332B">
        <w:rPr>
          <w:rFonts w:ascii="仿宋" w:eastAsia="仿宋" w:hAnsi="仿宋" w:hint="eastAsia"/>
          <w:kern w:val="0"/>
          <w:sz w:val="32"/>
          <w:szCs w:val="30"/>
        </w:rPr>
        <w:t>常务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理事本人不能</w:t>
      </w:r>
      <w:proofErr w:type="gramStart"/>
      <w:r w:rsidRPr="00DB6106">
        <w:rPr>
          <w:rFonts w:ascii="仿宋" w:eastAsia="仿宋" w:hAnsi="仿宋" w:hint="eastAsia"/>
          <w:kern w:val="0"/>
          <w:sz w:val="32"/>
          <w:szCs w:val="30"/>
        </w:rPr>
        <w:t>参会需</w:t>
      </w:r>
      <w:proofErr w:type="gramEnd"/>
      <w:r w:rsidRPr="00DB6106">
        <w:rPr>
          <w:rFonts w:ascii="仿宋" w:eastAsia="仿宋" w:hAnsi="仿宋" w:hint="eastAsia"/>
          <w:kern w:val="0"/>
          <w:sz w:val="32"/>
          <w:szCs w:val="30"/>
        </w:rPr>
        <w:t>出具委托书的，需发送签字盖章的委托书电子版）。</w:t>
      </w:r>
    </w:p>
    <w:p w:rsidR="0017631F" w:rsidRPr="00DB6106" w:rsidRDefault="00D64F7E">
      <w:pPr>
        <w:ind w:leftChars="-100" w:left="-210" w:rightChars="-100" w:right="-210" w:firstLineChars="200" w:firstLine="640"/>
        <w:rPr>
          <w:rFonts w:ascii="仿宋" w:eastAsia="仿宋" w:hAnsi="仿宋"/>
          <w:kern w:val="0"/>
          <w:sz w:val="32"/>
          <w:szCs w:val="30"/>
        </w:rPr>
      </w:pPr>
      <w:r w:rsidRPr="00DB6106">
        <w:rPr>
          <w:rFonts w:ascii="仿宋" w:eastAsia="仿宋" w:hAnsi="仿宋" w:hint="eastAsia"/>
          <w:kern w:val="0"/>
          <w:sz w:val="32"/>
          <w:szCs w:val="30"/>
        </w:rPr>
        <w:t>请参会人员提前下载“腾讯会议”APP，并添加中国棉花协会微信号。具体参会方式将通过</w:t>
      </w:r>
      <w:proofErr w:type="gramStart"/>
      <w:r w:rsidRPr="00DB6106">
        <w:rPr>
          <w:rFonts w:ascii="仿宋" w:eastAsia="仿宋" w:hAnsi="仿宋" w:hint="eastAsia"/>
          <w:kern w:val="0"/>
          <w:sz w:val="32"/>
          <w:szCs w:val="30"/>
        </w:rPr>
        <w:t>“中国棉花协会”微信发送</w:t>
      </w:r>
      <w:proofErr w:type="gramEnd"/>
      <w:r w:rsidRPr="00DB6106">
        <w:rPr>
          <w:rFonts w:ascii="仿宋" w:eastAsia="仿宋" w:hAnsi="仿宋" w:hint="eastAsia"/>
          <w:kern w:val="0"/>
          <w:sz w:val="32"/>
          <w:szCs w:val="30"/>
        </w:rPr>
        <w:t>。</w:t>
      </w:r>
    </w:p>
    <w:p w:rsidR="0017631F" w:rsidRPr="00DB6106" w:rsidRDefault="00D64F7E" w:rsidP="00FC525E">
      <w:pPr>
        <w:ind w:leftChars="-100" w:left="-210" w:rightChars="-100" w:right="-210" w:firstLineChars="149" w:firstLine="635"/>
        <w:jc w:val="left"/>
        <w:rPr>
          <w:rFonts w:ascii="仿宋" w:eastAsia="仿宋" w:hAnsi="仿宋"/>
          <w:kern w:val="0"/>
          <w:sz w:val="32"/>
          <w:szCs w:val="30"/>
        </w:rPr>
      </w:pPr>
      <w:r w:rsidRPr="00FC525E">
        <w:rPr>
          <w:rFonts w:ascii="仿宋" w:eastAsia="仿宋" w:hAnsi="仿宋" w:hint="eastAsia"/>
          <w:spacing w:val="53"/>
          <w:kern w:val="0"/>
          <w:sz w:val="32"/>
          <w:szCs w:val="30"/>
          <w:fitText w:val="1600"/>
        </w:rPr>
        <w:t>联系人</w:t>
      </w:r>
      <w:r w:rsidRPr="00FC525E">
        <w:rPr>
          <w:rFonts w:ascii="仿宋" w:eastAsia="仿宋" w:hAnsi="仿宋" w:hint="eastAsia"/>
          <w:spacing w:val="1"/>
          <w:kern w:val="0"/>
          <w:sz w:val="32"/>
          <w:szCs w:val="30"/>
          <w:fitText w:val="1600"/>
        </w:rPr>
        <w:t>：</w:t>
      </w:r>
      <w:r w:rsidRPr="00DB6106">
        <w:rPr>
          <w:rFonts w:ascii="仿宋" w:eastAsia="仿宋" w:hAnsi="仿宋" w:hint="eastAsia"/>
          <w:kern w:val="0"/>
          <w:sz w:val="32"/>
          <w:szCs w:val="30"/>
        </w:rPr>
        <w:t>翟乃刚</w:t>
      </w:r>
    </w:p>
    <w:p w:rsidR="00D12FFD" w:rsidRPr="008C71E5" w:rsidRDefault="00D64F7E" w:rsidP="008C71E5">
      <w:pPr>
        <w:ind w:rightChars="-100" w:right="-210" w:firstLineChars="100" w:firstLine="320"/>
        <w:jc w:val="left"/>
        <w:rPr>
          <w:rFonts w:ascii="仿宋" w:eastAsia="仿宋" w:hAnsi="仿宋"/>
          <w:sz w:val="32"/>
          <w:szCs w:val="30"/>
        </w:rPr>
      </w:pPr>
      <w:r w:rsidRPr="00E6278F">
        <w:rPr>
          <w:rFonts w:ascii="仿宋" w:eastAsia="仿宋" w:hAnsi="仿宋" w:hint="eastAsia"/>
          <w:kern w:val="0"/>
          <w:sz w:val="32"/>
          <w:szCs w:val="30"/>
          <w:fitText w:val="1600" w:id="1"/>
        </w:rPr>
        <w:t>联系电话：</w:t>
      </w:r>
      <w:r w:rsidRPr="00E6278F">
        <w:rPr>
          <w:rFonts w:ascii="仿宋" w:eastAsia="仿宋" w:hAnsi="仿宋" w:hint="eastAsia"/>
          <w:sz w:val="32"/>
          <w:szCs w:val="30"/>
        </w:rPr>
        <w:t>010</w:t>
      </w:r>
      <w:r w:rsidR="003B3249">
        <w:rPr>
          <w:rFonts w:ascii="仿宋" w:eastAsia="仿宋" w:hAnsi="仿宋" w:hint="eastAsia"/>
          <w:sz w:val="32"/>
          <w:szCs w:val="30"/>
        </w:rPr>
        <w:t>-</w:t>
      </w:r>
      <w:r w:rsidRPr="00E6278F">
        <w:rPr>
          <w:rFonts w:ascii="仿宋" w:eastAsia="仿宋" w:hAnsi="仿宋" w:hint="eastAsia"/>
          <w:sz w:val="32"/>
          <w:szCs w:val="30"/>
        </w:rPr>
        <w:t>66054634/13810823521</w:t>
      </w:r>
    </w:p>
    <w:p w:rsidR="00D12FFD" w:rsidRDefault="00D12FF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12FFD" w:rsidRDefault="00D64F7E" w:rsidP="002C7B97">
      <w:pPr>
        <w:widowControl/>
        <w:jc w:val="center"/>
        <w:rPr>
          <w:rFonts w:ascii="宋体" w:hAnsi="宋体" w:cs="宋体"/>
          <w:kern w:val="0"/>
          <w:sz w:val="24"/>
        </w:rPr>
      </w:pPr>
      <w:r w:rsidRPr="00E6278F">
        <w:rPr>
          <w:rFonts w:ascii="宋体" w:hAnsi="宋体" w:cs="宋体" w:hint="eastAsia"/>
          <w:kern w:val="0"/>
          <w:sz w:val="24"/>
        </w:rPr>
        <w:t>中国棉花协会微信号</w:t>
      </w:r>
      <w:proofErr w:type="gramStart"/>
      <w:r w:rsidR="00FB3C56">
        <w:rPr>
          <w:rFonts w:ascii="宋体" w:hAnsi="宋体" w:cs="宋体" w:hint="eastAsia"/>
          <w:kern w:val="0"/>
          <w:sz w:val="24"/>
        </w:rPr>
        <w:t>二</w:t>
      </w:r>
      <w:r w:rsidR="00D12FFD" w:rsidRPr="00E6278F">
        <w:rPr>
          <w:rFonts w:ascii="宋体" w:hAnsi="宋体" w:cs="宋体" w:hint="eastAsia"/>
          <w:kern w:val="0"/>
          <w:sz w:val="24"/>
        </w:rPr>
        <w:t>维码</w:t>
      </w:r>
      <w:proofErr w:type="gramEnd"/>
      <w:r w:rsidR="00D12FFD">
        <w:rPr>
          <w:rFonts w:ascii="宋体" w:hAnsi="宋体" w:cs="宋体" w:hint="eastAsia"/>
          <w:kern w:val="0"/>
          <w:sz w:val="24"/>
        </w:rPr>
        <w:t xml:space="preserve">       </w:t>
      </w:r>
      <w:r w:rsidR="0087596B">
        <w:rPr>
          <w:rFonts w:ascii="宋体" w:hAnsi="宋体" w:cs="宋体" w:hint="eastAsia"/>
          <w:kern w:val="0"/>
          <w:sz w:val="24"/>
        </w:rPr>
        <w:t>四届六</w:t>
      </w:r>
      <w:r w:rsidR="002C7B97">
        <w:rPr>
          <w:rFonts w:ascii="宋体" w:hAnsi="宋体" w:cs="宋体" w:hint="eastAsia"/>
          <w:kern w:val="0"/>
          <w:sz w:val="24"/>
        </w:rPr>
        <w:t>次</w:t>
      </w:r>
      <w:r w:rsidR="0054332B">
        <w:rPr>
          <w:rFonts w:ascii="宋体" w:hAnsi="宋体" w:cs="宋体" w:hint="eastAsia"/>
          <w:kern w:val="0"/>
          <w:sz w:val="24"/>
        </w:rPr>
        <w:t>常务</w:t>
      </w:r>
      <w:r w:rsidR="002C7B97">
        <w:rPr>
          <w:rFonts w:ascii="宋体" w:hAnsi="宋体" w:cs="宋体" w:hint="eastAsia"/>
          <w:kern w:val="0"/>
          <w:sz w:val="24"/>
        </w:rPr>
        <w:t>理事会</w:t>
      </w:r>
      <w:r w:rsidR="00D12FFD">
        <w:rPr>
          <w:rFonts w:ascii="宋体" w:hAnsi="宋体" w:cs="宋体" w:hint="eastAsia"/>
          <w:kern w:val="0"/>
          <w:sz w:val="24"/>
        </w:rPr>
        <w:t>报名二维码</w:t>
      </w:r>
    </w:p>
    <w:p w:rsidR="0017631F" w:rsidRPr="00E6278F" w:rsidRDefault="00D12FFD" w:rsidP="002C7B97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543507" cy="1514246"/>
            <wp:effectExtent l="0" t="0" r="0" b="0"/>
            <wp:docPr id="3" name="图片 3" descr="C:\Users\zng\AppData\Local\Temp\WeChat Files\72e4c2d51c7ff401356b3661add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ng\AppData\Local\Temp\WeChat Files\72e4c2d51c7ff401356b3661add64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5178" r="3756" b="5483"/>
                    <a:stretch/>
                  </pic:blipFill>
                  <pic:spPr bwMode="auto">
                    <a:xfrm>
                      <a:off x="0" y="0"/>
                      <a:ext cx="1543971" cy="15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B97">
        <w:rPr>
          <w:rFonts w:ascii="宋体" w:hAnsi="宋体" w:cs="宋体"/>
          <w:noProof/>
          <w:kern w:val="0"/>
          <w:sz w:val="24"/>
        </w:rPr>
        <w:t xml:space="preserve">           </w:t>
      </w:r>
      <w:r w:rsidR="0071765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504950" cy="1504950"/>
            <wp:effectExtent l="0" t="0" r="0" b="0"/>
            <wp:docPr id="2" name="图片 2" descr="C:\Users\zng\Desktop\7pW9PTE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g\Desktop\7pW9PTE_extra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12" cy="15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1F" w:rsidRPr="00E6278F" w:rsidRDefault="00D64F7E">
      <w:pPr>
        <w:ind w:leftChars="-100" w:left="-210" w:rightChars="-100" w:right="-210" w:firstLineChars="200" w:firstLine="640"/>
        <w:outlineLvl w:val="0"/>
        <w:rPr>
          <w:rFonts w:ascii="黑体" w:eastAsia="黑体" w:hAnsi="黑体"/>
          <w:sz w:val="32"/>
          <w:szCs w:val="30"/>
        </w:rPr>
      </w:pPr>
      <w:r w:rsidRPr="00E6278F">
        <w:rPr>
          <w:rFonts w:ascii="黑体" w:eastAsia="黑体" w:hAnsi="黑体" w:hint="eastAsia"/>
          <w:sz w:val="32"/>
          <w:szCs w:val="30"/>
        </w:rPr>
        <w:t>三、会议考勤制度</w:t>
      </w:r>
    </w:p>
    <w:p w:rsidR="0017631F" w:rsidRPr="00E6278F" w:rsidRDefault="00D64F7E">
      <w:pPr>
        <w:ind w:leftChars="-100" w:left="-210" w:rightChars="-100" w:right="-210" w:firstLineChars="200" w:firstLine="640"/>
        <w:rPr>
          <w:rFonts w:ascii="仿宋" w:eastAsia="仿宋" w:hAnsi="仿宋"/>
          <w:sz w:val="32"/>
          <w:szCs w:val="30"/>
        </w:rPr>
      </w:pPr>
      <w:r w:rsidRPr="00E6278F">
        <w:rPr>
          <w:rFonts w:ascii="仿宋" w:eastAsia="仿宋" w:hAnsi="仿宋" w:hint="eastAsia"/>
          <w:sz w:val="32"/>
          <w:szCs w:val="30"/>
        </w:rPr>
        <w:t>按照《中国棉花协会章程》规定，</w:t>
      </w:r>
      <w:r w:rsidR="0054332B">
        <w:rPr>
          <w:rFonts w:ascii="仿宋" w:eastAsia="仿宋" w:hAnsi="仿宋" w:hint="eastAsia"/>
          <w:sz w:val="32"/>
          <w:szCs w:val="30"/>
        </w:rPr>
        <w:t>常务</w:t>
      </w:r>
      <w:r w:rsidRPr="00E6278F">
        <w:rPr>
          <w:rFonts w:ascii="仿宋" w:eastAsia="仿宋" w:hAnsi="仿宋" w:hint="eastAsia"/>
          <w:sz w:val="32"/>
          <w:szCs w:val="30"/>
        </w:rPr>
        <w:t>理事会须有2/3</w:t>
      </w:r>
      <w:r w:rsidR="0054332B">
        <w:rPr>
          <w:rFonts w:ascii="仿宋" w:eastAsia="仿宋" w:hAnsi="仿宋" w:hint="eastAsia"/>
          <w:sz w:val="32"/>
          <w:szCs w:val="30"/>
        </w:rPr>
        <w:t>常务</w:t>
      </w:r>
      <w:r w:rsidRPr="00E6278F">
        <w:rPr>
          <w:rFonts w:ascii="仿宋" w:eastAsia="仿宋" w:hAnsi="仿宋" w:hint="eastAsia"/>
          <w:sz w:val="32"/>
          <w:szCs w:val="30"/>
        </w:rPr>
        <w:t>理事出席方能召开，为确保</w:t>
      </w:r>
      <w:r w:rsidR="0054332B">
        <w:rPr>
          <w:rFonts w:ascii="仿宋" w:eastAsia="仿宋" w:hAnsi="仿宋" w:hint="eastAsia"/>
          <w:sz w:val="32"/>
          <w:szCs w:val="30"/>
        </w:rPr>
        <w:t>常务</w:t>
      </w:r>
      <w:r w:rsidRPr="00E6278F">
        <w:rPr>
          <w:rFonts w:ascii="仿宋" w:eastAsia="仿宋" w:hAnsi="仿宋" w:hint="eastAsia"/>
          <w:sz w:val="32"/>
          <w:szCs w:val="30"/>
        </w:rPr>
        <w:t>理事会正常履行职能，根据会议考勤制度，理事如因特殊情况不能到会需委托本单位其他人员参会，无故</w:t>
      </w:r>
      <w:proofErr w:type="gramStart"/>
      <w:r w:rsidRPr="00E6278F">
        <w:rPr>
          <w:rFonts w:ascii="仿宋" w:eastAsia="仿宋" w:hAnsi="仿宋" w:hint="eastAsia"/>
          <w:sz w:val="32"/>
          <w:szCs w:val="30"/>
        </w:rPr>
        <w:t>不</w:t>
      </w:r>
      <w:proofErr w:type="gramEnd"/>
      <w:r w:rsidRPr="00E6278F">
        <w:rPr>
          <w:rFonts w:ascii="仿宋" w:eastAsia="仿宋" w:hAnsi="仿宋" w:hint="eastAsia"/>
          <w:sz w:val="32"/>
          <w:szCs w:val="30"/>
        </w:rPr>
        <w:t>参会的将进行通报并在协会网站进行公示。</w:t>
      </w:r>
    </w:p>
    <w:p w:rsidR="0017631F" w:rsidRPr="00E6278F" w:rsidRDefault="0017631F">
      <w:pPr>
        <w:ind w:leftChars="-100" w:left="-210" w:rightChars="-100" w:right="-210" w:firstLineChars="200" w:firstLine="640"/>
        <w:rPr>
          <w:rFonts w:ascii="仿宋" w:eastAsia="仿宋" w:hAnsi="仿宋"/>
          <w:sz w:val="32"/>
          <w:szCs w:val="30"/>
        </w:rPr>
      </w:pPr>
    </w:p>
    <w:p w:rsidR="0017631F" w:rsidRPr="00E6278F" w:rsidRDefault="00D64F7E" w:rsidP="00FB3C56">
      <w:pPr>
        <w:ind w:leftChars="-100" w:left="-210" w:rightChars="-100" w:right="-210"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E6278F">
        <w:rPr>
          <w:rFonts w:ascii="仿宋" w:eastAsia="仿宋" w:hAnsi="仿宋" w:hint="eastAsia"/>
          <w:sz w:val="32"/>
          <w:szCs w:val="30"/>
        </w:rPr>
        <w:t>附件：１</w:t>
      </w:r>
      <w:r w:rsidR="00FB3C56">
        <w:rPr>
          <w:rFonts w:ascii="仿宋" w:eastAsia="仿宋" w:hAnsi="仿宋" w:hint="eastAsia"/>
          <w:sz w:val="32"/>
          <w:szCs w:val="30"/>
        </w:rPr>
        <w:t>.</w:t>
      </w:r>
      <w:r w:rsidRPr="00E6278F">
        <w:rPr>
          <w:rFonts w:ascii="仿宋" w:eastAsia="仿宋" w:hAnsi="仿宋" w:hint="eastAsia"/>
          <w:sz w:val="32"/>
          <w:szCs w:val="30"/>
        </w:rPr>
        <w:t>中国棉花协会四届</w:t>
      </w:r>
      <w:r w:rsidR="0087596B">
        <w:rPr>
          <w:rFonts w:ascii="仿宋" w:eastAsia="仿宋" w:hAnsi="仿宋" w:hint="eastAsia"/>
          <w:sz w:val="32"/>
          <w:szCs w:val="30"/>
        </w:rPr>
        <w:t>六</w:t>
      </w:r>
      <w:r w:rsidRPr="00E6278F">
        <w:rPr>
          <w:rFonts w:ascii="仿宋" w:eastAsia="仿宋" w:hAnsi="仿宋" w:hint="eastAsia"/>
          <w:sz w:val="32"/>
          <w:szCs w:val="30"/>
        </w:rPr>
        <w:t>次</w:t>
      </w:r>
      <w:r w:rsidR="0054332B">
        <w:rPr>
          <w:rFonts w:ascii="仿宋" w:eastAsia="仿宋" w:hAnsi="仿宋" w:hint="eastAsia"/>
          <w:sz w:val="32"/>
          <w:szCs w:val="30"/>
        </w:rPr>
        <w:t>常务</w:t>
      </w:r>
      <w:r w:rsidRPr="00E6278F">
        <w:rPr>
          <w:rFonts w:ascii="仿宋" w:eastAsia="仿宋" w:hAnsi="仿宋" w:hint="eastAsia"/>
          <w:sz w:val="32"/>
          <w:szCs w:val="30"/>
        </w:rPr>
        <w:t>理事会报名回执</w:t>
      </w:r>
    </w:p>
    <w:p w:rsidR="0017631F" w:rsidRPr="00E6278F" w:rsidRDefault="00D64F7E" w:rsidP="00FB3C56">
      <w:pPr>
        <w:ind w:leftChars="-100" w:left="-210" w:rightChars="-100" w:right="-210"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E6278F">
        <w:rPr>
          <w:rFonts w:ascii="仿宋" w:eastAsia="仿宋" w:hAnsi="仿宋" w:hint="eastAsia"/>
          <w:sz w:val="32"/>
          <w:szCs w:val="30"/>
        </w:rPr>
        <w:t xml:space="preserve">　　　２</w:t>
      </w:r>
      <w:r w:rsidR="00FB3C56">
        <w:rPr>
          <w:rFonts w:ascii="仿宋" w:eastAsia="仿宋" w:hAnsi="仿宋" w:hint="eastAsia"/>
          <w:sz w:val="32"/>
          <w:szCs w:val="30"/>
        </w:rPr>
        <w:t>.</w:t>
      </w:r>
      <w:r w:rsidRPr="00E6278F">
        <w:rPr>
          <w:rFonts w:ascii="仿宋" w:eastAsia="仿宋" w:hAnsi="仿宋" w:hint="eastAsia"/>
          <w:sz w:val="32"/>
          <w:szCs w:val="30"/>
        </w:rPr>
        <w:t>中国棉花协会四届</w:t>
      </w:r>
      <w:r w:rsidR="0087596B">
        <w:rPr>
          <w:rFonts w:ascii="仿宋" w:eastAsia="仿宋" w:hAnsi="仿宋" w:hint="eastAsia"/>
          <w:sz w:val="32"/>
          <w:szCs w:val="30"/>
        </w:rPr>
        <w:t>六</w:t>
      </w:r>
      <w:r w:rsidRPr="00E6278F">
        <w:rPr>
          <w:rFonts w:ascii="仿宋" w:eastAsia="仿宋" w:hAnsi="仿宋" w:hint="eastAsia"/>
          <w:sz w:val="32"/>
          <w:szCs w:val="30"/>
        </w:rPr>
        <w:t>次</w:t>
      </w:r>
      <w:r w:rsidR="0054332B">
        <w:rPr>
          <w:rFonts w:ascii="仿宋" w:eastAsia="仿宋" w:hAnsi="仿宋" w:hint="eastAsia"/>
          <w:sz w:val="32"/>
          <w:szCs w:val="30"/>
        </w:rPr>
        <w:t>常务</w:t>
      </w:r>
      <w:r w:rsidRPr="00E6278F">
        <w:rPr>
          <w:rFonts w:ascii="仿宋" w:eastAsia="仿宋" w:hAnsi="仿宋" w:hint="eastAsia"/>
          <w:sz w:val="32"/>
          <w:szCs w:val="30"/>
        </w:rPr>
        <w:t>理事会参会委托书</w:t>
      </w:r>
    </w:p>
    <w:p w:rsidR="0017631F" w:rsidRPr="00E6278F" w:rsidRDefault="00D64F7E" w:rsidP="008C71E5">
      <w:pPr>
        <w:ind w:leftChars="-100" w:left="-210" w:rightChars="-100" w:right="-210" w:firstLineChars="200" w:firstLine="640"/>
        <w:rPr>
          <w:rFonts w:ascii="仿宋" w:eastAsia="仿宋" w:hAnsi="仿宋"/>
          <w:sz w:val="32"/>
          <w:szCs w:val="30"/>
        </w:rPr>
      </w:pPr>
      <w:r w:rsidRPr="00E6278F">
        <w:rPr>
          <w:rFonts w:ascii="仿宋" w:eastAsia="仿宋" w:hAnsi="仿宋" w:hint="eastAsia"/>
          <w:sz w:val="32"/>
          <w:szCs w:val="30"/>
        </w:rPr>
        <w:t xml:space="preserve">　</w:t>
      </w:r>
    </w:p>
    <w:p w:rsidR="0017631F" w:rsidRPr="00E6278F" w:rsidRDefault="0017631F">
      <w:pPr>
        <w:spacing w:line="560" w:lineRule="exact"/>
        <w:ind w:right="540"/>
        <w:jc w:val="right"/>
        <w:rPr>
          <w:rFonts w:ascii="仿宋_GB2312" w:eastAsia="仿宋_GB2312" w:hAnsi="仿宋"/>
          <w:sz w:val="32"/>
          <w:szCs w:val="32"/>
        </w:rPr>
      </w:pPr>
    </w:p>
    <w:p w:rsidR="0017631F" w:rsidRPr="00E6278F" w:rsidRDefault="0017631F">
      <w:pPr>
        <w:spacing w:line="560" w:lineRule="exact"/>
        <w:ind w:right="540"/>
        <w:jc w:val="right"/>
        <w:rPr>
          <w:rFonts w:ascii="仿宋_GB2312" w:eastAsia="仿宋_GB2312" w:hAnsi="仿宋"/>
          <w:sz w:val="32"/>
          <w:szCs w:val="32"/>
        </w:rPr>
      </w:pPr>
    </w:p>
    <w:p w:rsidR="0017631F" w:rsidRPr="00E6278F" w:rsidRDefault="00D64F7E">
      <w:pPr>
        <w:spacing w:line="560" w:lineRule="exact"/>
        <w:ind w:right="540"/>
        <w:jc w:val="right"/>
        <w:rPr>
          <w:rFonts w:ascii="仿宋_GB2312" w:eastAsia="仿宋_GB2312" w:hAnsi="仿宋"/>
          <w:sz w:val="32"/>
          <w:szCs w:val="32"/>
        </w:rPr>
      </w:pPr>
      <w:r w:rsidRPr="00E6278F">
        <w:rPr>
          <w:rFonts w:ascii="仿宋_GB2312" w:eastAsia="仿宋_GB2312" w:hAnsi="仿宋" w:hint="eastAsia"/>
          <w:sz w:val="32"/>
          <w:szCs w:val="32"/>
        </w:rPr>
        <w:t>中国棉花协会</w:t>
      </w:r>
    </w:p>
    <w:p w:rsidR="0017631F" w:rsidRPr="00E6278F" w:rsidRDefault="00D64F7E">
      <w:pPr>
        <w:spacing w:line="560" w:lineRule="exact"/>
        <w:ind w:right="280"/>
        <w:jc w:val="righ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20</w:t>
      </w:r>
      <w:r w:rsidRPr="00E6278F">
        <w:rPr>
          <w:rFonts w:ascii="仿宋" w:eastAsia="仿宋" w:hAnsi="仿宋"/>
          <w:sz w:val="32"/>
          <w:szCs w:val="32"/>
        </w:rPr>
        <w:t>2</w:t>
      </w:r>
      <w:r w:rsidR="0087596B">
        <w:rPr>
          <w:rFonts w:ascii="仿宋" w:eastAsia="仿宋" w:hAnsi="仿宋" w:hint="eastAsia"/>
          <w:sz w:val="32"/>
          <w:szCs w:val="32"/>
        </w:rPr>
        <w:t>2</w:t>
      </w:r>
      <w:r w:rsidRPr="00E6278F">
        <w:rPr>
          <w:rFonts w:ascii="仿宋" w:eastAsia="仿宋" w:hAnsi="仿宋" w:hint="eastAsia"/>
          <w:sz w:val="32"/>
          <w:szCs w:val="32"/>
        </w:rPr>
        <w:t>年</w:t>
      </w:r>
      <w:r w:rsidR="00334D81">
        <w:rPr>
          <w:rFonts w:ascii="仿宋" w:eastAsia="仿宋" w:hAnsi="仿宋" w:hint="eastAsia"/>
          <w:sz w:val="32"/>
          <w:szCs w:val="32"/>
        </w:rPr>
        <w:t>9</w:t>
      </w:r>
      <w:r w:rsidRPr="00E6278F">
        <w:rPr>
          <w:rFonts w:ascii="仿宋" w:eastAsia="仿宋" w:hAnsi="仿宋" w:hint="eastAsia"/>
          <w:sz w:val="32"/>
          <w:szCs w:val="32"/>
        </w:rPr>
        <w:t>月</w:t>
      </w:r>
      <w:r w:rsidR="00334D81">
        <w:rPr>
          <w:rFonts w:ascii="仿宋" w:eastAsia="仿宋" w:hAnsi="仿宋" w:hint="eastAsia"/>
          <w:sz w:val="32"/>
          <w:szCs w:val="32"/>
        </w:rPr>
        <w:t>8</w:t>
      </w:r>
      <w:r w:rsidRPr="00E6278F">
        <w:rPr>
          <w:rFonts w:ascii="仿宋" w:eastAsia="仿宋" w:hAnsi="仿宋" w:hint="eastAsia"/>
          <w:sz w:val="32"/>
          <w:szCs w:val="32"/>
        </w:rPr>
        <w:t>日</w:t>
      </w:r>
    </w:p>
    <w:p w:rsidR="0017631F" w:rsidRPr="00E6278F" w:rsidRDefault="0017631F">
      <w:pPr>
        <w:spacing w:line="560" w:lineRule="exact"/>
        <w:ind w:right="-90"/>
        <w:jc w:val="center"/>
        <w:rPr>
          <w:rFonts w:ascii="黑体" w:eastAsia="黑体" w:hAnsi="黑体"/>
          <w:sz w:val="32"/>
          <w:szCs w:val="32"/>
        </w:rPr>
      </w:pPr>
    </w:p>
    <w:p w:rsidR="0017631F" w:rsidRPr="00E6278F" w:rsidRDefault="0017631F">
      <w:pPr>
        <w:spacing w:line="560" w:lineRule="exact"/>
        <w:ind w:right="-90"/>
        <w:rPr>
          <w:rFonts w:ascii="黑体" w:eastAsia="黑体" w:hAnsi="黑体"/>
          <w:sz w:val="32"/>
          <w:szCs w:val="32"/>
        </w:rPr>
      </w:pPr>
    </w:p>
    <w:p w:rsidR="0017631F" w:rsidRPr="00E6278F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/>
          <w:sz w:val="32"/>
          <w:szCs w:val="32"/>
        </w:rPr>
        <w:br w:type="page"/>
      </w:r>
    </w:p>
    <w:p w:rsidR="0017631F" w:rsidRPr="00E6278F" w:rsidRDefault="00D64F7E">
      <w:pPr>
        <w:spacing w:line="560" w:lineRule="exact"/>
        <w:ind w:right="-9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17631F" w:rsidRPr="00E6278F" w:rsidRDefault="0017631F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</w:p>
    <w:p w:rsidR="0017631F" w:rsidRPr="00E6278F" w:rsidRDefault="00D64F7E">
      <w:pPr>
        <w:spacing w:line="560" w:lineRule="exact"/>
        <w:ind w:right="-9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 w:rsidR="0087596B"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</w:t>
      </w:r>
      <w:r w:rsidR="0054332B">
        <w:rPr>
          <w:rFonts w:ascii="黑体" w:eastAsia="黑体" w:hAnsi="黑体" w:hint="eastAsia"/>
          <w:sz w:val="36"/>
          <w:szCs w:val="36"/>
        </w:rPr>
        <w:t>常务</w:t>
      </w:r>
      <w:r w:rsidRPr="00E6278F">
        <w:rPr>
          <w:rFonts w:ascii="黑体" w:eastAsia="黑体" w:hAnsi="黑体" w:hint="eastAsia"/>
          <w:sz w:val="36"/>
          <w:szCs w:val="36"/>
        </w:rPr>
        <w:t>理事会报名回执</w:t>
      </w:r>
    </w:p>
    <w:p w:rsidR="0017631F" w:rsidRPr="00E6278F" w:rsidRDefault="0017631F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tbl>
      <w:tblPr>
        <w:tblW w:w="4970" w:type="pct"/>
        <w:jc w:val="center"/>
        <w:tblLook w:val="04A0" w:firstRow="1" w:lastRow="0" w:firstColumn="1" w:lastColumn="0" w:noHBand="0" w:noVBand="1"/>
      </w:tblPr>
      <w:tblGrid>
        <w:gridCol w:w="1359"/>
        <w:gridCol w:w="1587"/>
        <w:gridCol w:w="965"/>
        <w:gridCol w:w="1558"/>
        <w:gridCol w:w="1419"/>
        <w:gridCol w:w="1589"/>
      </w:tblGrid>
      <w:tr w:rsidR="0017631F" w:rsidRPr="00E6278F">
        <w:trPr>
          <w:trHeight w:val="825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631F" w:rsidRPr="00E6278F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631F" w:rsidRPr="00E6278F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附件2：</w:t>
      </w: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520" w:lineRule="exact"/>
        <w:ind w:rightChars="-200" w:right="-42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 w:rsidR="0087596B"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</w:t>
      </w:r>
      <w:r w:rsidR="0054332B">
        <w:rPr>
          <w:rFonts w:ascii="黑体" w:eastAsia="黑体" w:hAnsi="黑体" w:hint="eastAsia"/>
          <w:sz w:val="36"/>
          <w:szCs w:val="36"/>
        </w:rPr>
        <w:t>常务</w:t>
      </w:r>
      <w:r w:rsidRPr="00E6278F">
        <w:rPr>
          <w:rFonts w:ascii="黑体" w:eastAsia="黑体" w:hAnsi="黑体" w:hint="eastAsia"/>
          <w:sz w:val="36"/>
          <w:szCs w:val="36"/>
        </w:rPr>
        <w:t>理事会参会委托书</w:t>
      </w:r>
    </w:p>
    <w:p w:rsidR="0017631F" w:rsidRPr="00E6278F" w:rsidRDefault="0017631F">
      <w:pPr>
        <w:spacing w:line="520" w:lineRule="exact"/>
        <w:ind w:rightChars="-200" w:right="-420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360" w:lineRule="auto"/>
        <w:ind w:rightChars="-200" w:right="-420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中国棉花协会：</w:t>
      </w:r>
    </w:p>
    <w:p w:rsidR="0017631F" w:rsidRPr="00E6278F" w:rsidRDefault="00D64F7E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本人因特殊原因不能出席中国棉花协会四届</w:t>
      </w:r>
      <w:r w:rsidR="0054332B">
        <w:rPr>
          <w:rFonts w:ascii="仿宋" w:eastAsia="仿宋" w:hAnsi="仿宋" w:hint="eastAsia"/>
          <w:sz w:val="32"/>
          <w:szCs w:val="32"/>
        </w:rPr>
        <w:t>六</w:t>
      </w:r>
      <w:r w:rsidRPr="00E6278F">
        <w:rPr>
          <w:rFonts w:ascii="仿宋" w:eastAsia="仿宋" w:hAnsi="仿宋" w:hint="eastAsia"/>
          <w:sz w:val="32"/>
          <w:szCs w:val="32"/>
        </w:rPr>
        <w:t>次</w:t>
      </w:r>
      <w:r w:rsidR="0054332B">
        <w:rPr>
          <w:rFonts w:ascii="仿宋" w:eastAsia="仿宋" w:hAnsi="仿宋" w:hint="eastAsia"/>
          <w:sz w:val="32"/>
          <w:szCs w:val="32"/>
        </w:rPr>
        <w:t>常务</w:t>
      </w:r>
      <w:r w:rsidRPr="00E6278F">
        <w:rPr>
          <w:rFonts w:ascii="仿宋" w:eastAsia="仿宋" w:hAnsi="仿宋" w:hint="eastAsia"/>
          <w:sz w:val="32"/>
          <w:szCs w:val="32"/>
        </w:rPr>
        <w:t>理事会，特委托</w:t>
      </w:r>
      <w:proofErr w:type="gramStart"/>
      <w:r w:rsidRPr="00E6278F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proofErr w:type="gramEnd"/>
      <w:r w:rsidRPr="00E6278F">
        <w:rPr>
          <w:rFonts w:ascii="仿宋" w:eastAsia="仿宋" w:hAnsi="仿宋" w:hint="eastAsia"/>
          <w:sz w:val="32"/>
          <w:szCs w:val="32"/>
        </w:rPr>
        <w:t>代表本人参加，并代为行使表决权。</w:t>
      </w:r>
    </w:p>
    <w:p w:rsidR="0017631F" w:rsidRPr="00E6278F" w:rsidRDefault="00D64F7E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特此委托。</w:t>
      </w:r>
    </w:p>
    <w:p w:rsidR="0017631F" w:rsidRPr="00E6278F" w:rsidRDefault="0017631F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D64F7E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委托人签名：</w:t>
      </w:r>
    </w:p>
    <w:p w:rsidR="0017631F" w:rsidRPr="00E6278F" w:rsidRDefault="00D64F7E" w:rsidP="001C4DCC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日期：</w:t>
      </w:r>
      <w:r w:rsidRPr="00E6278F">
        <w:rPr>
          <w:rFonts w:ascii="仿宋" w:eastAsia="仿宋" w:hAnsi="仿宋"/>
          <w:sz w:val="32"/>
          <w:szCs w:val="32"/>
        </w:rPr>
        <w:br w:type="page"/>
      </w: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D64F7E">
      <w:pPr>
        <w:spacing w:line="240" w:lineRule="atLeast"/>
        <w:ind w:left="993" w:hanging="993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抄送：</w:t>
      </w:r>
      <w:bookmarkStart w:id="0" w:name="_Hlk37688218"/>
      <w:r w:rsidR="0087596B">
        <w:rPr>
          <w:rFonts w:ascii="仿宋" w:eastAsia="仿宋" w:hAnsi="仿宋" w:hint="eastAsia"/>
          <w:sz w:val="32"/>
          <w:szCs w:val="32"/>
        </w:rPr>
        <w:t>国家</w:t>
      </w:r>
      <w:proofErr w:type="gramStart"/>
      <w:r w:rsidR="0087596B">
        <w:rPr>
          <w:rFonts w:ascii="仿宋" w:eastAsia="仿宋" w:hAnsi="仿宋" w:hint="eastAsia"/>
          <w:sz w:val="32"/>
          <w:szCs w:val="32"/>
        </w:rPr>
        <w:t>发改委农村</w:t>
      </w:r>
      <w:proofErr w:type="gramEnd"/>
      <w:r w:rsidR="0087596B">
        <w:rPr>
          <w:rFonts w:ascii="仿宋" w:eastAsia="仿宋" w:hAnsi="仿宋" w:hint="eastAsia"/>
          <w:sz w:val="32"/>
          <w:szCs w:val="32"/>
        </w:rPr>
        <w:t>经济司、经济贸易司、价格司，</w:t>
      </w:r>
      <w:r w:rsidRPr="00E6278F">
        <w:rPr>
          <w:rFonts w:ascii="仿宋" w:eastAsia="仿宋" w:hAnsi="仿宋" w:hint="eastAsia"/>
          <w:sz w:val="32"/>
          <w:szCs w:val="32"/>
        </w:rPr>
        <w:t>工信部消费品司，</w:t>
      </w:r>
      <w:r w:rsidR="0087596B">
        <w:rPr>
          <w:rFonts w:ascii="仿宋" w:eastAsia="仿宋" w:hAnsi="仿宋" w:hint="eastAsia"/>
          <w:sz w:val="32"/>
          <w:szCs w:val="32"/>
        </w:rPr>
        <w:t>财政部经济建设司，农业农村部计划财务司、市场与信息化司、种植业管理司，商务部对外贸易司、世界贸易组织司，</w:t>
      </w:r>
      <w:r w:rsidRPr="00E6278F">
        <w:rPr>
          <w:rFonts w:ascii="仿宋" w:eastAsia="仿宋" w:hAnsi="仿宋" w:hint="eastAsia"/>
          <w:sz w:val="32"/>
          <w:szCs w:val="32"/>
        </w:rPr>
        <w:t>海关总署综合</w:t>
      </w:r>
      <w:r w:rsidR="0087596B">
        <w:rPr>
          <w:rFonts w:ascii="仿宋" w:eastAsia="仿宋" w:hAnsi="仿宋" w:hint="eastAsia"/>
          <w:sz w:val="32"/>
          <w:szCs w:val="32"/>
        </w:rPr>
        <w:t>业务司、</w:t>
      </w:r>
      <w:r w:rsidRPr="00E6278F">
        <w:rPr>
          <w:rFonts w:ascii="仿宋" w:eastAsia="仿宋" w:hAnsi="仿宋" w:hint="eastAsia"/>
          <w:sz w:val="32"/>
          <w:szCs w:val="32"/>
        </w:rPr>
        <w:t>统计</w:t>
      </w:r>
      <w:r w:rsidR="0087596B">
        <w:rPr>
          <w:rFonts w:ascii="仿宋" w:eastAsia="仿宋" w:hAnsi="仿宋" w:hint="eastAsia"/>
          <w:sz w:val="32"/>
          <w:szCs w:val="32"/>
        </w:rPr>
        <w:t>分析司、税收征管局（京津），国家市场监督管理</w:t>
      </w:r>
      <w:r w:rsidRPr="00E6278F">
        <w:rPr>
          <w:rFonts w:ascii="仿宋" w:eastAsia="仿宋" w:hAnsi="仿宋"/>
          <w:sz w:val="32"/>
          <w:szCs w:val="32"/>
        </w:rPr>
        <w:t>总局</w:t>
      </w:r>
      <w:r w:rsidR="0087596B">
        <w:rPr>
          <w:rFonts w:ascii="仿宋" w:eastAsia="仿宋" w:hAnsi="仿宋"/>
          <w:sz w:val="32"/>
          <w:szCs w:val="32"/>
        </w:rPr>
        <w:t>产品质量安全监督管理司</w:t>
      </w:r>
      <w:r w:rsidR="0087596B">
        <w:rPr>
          <w:rFonts w:ascii="仿宋" w:eastAsia="仿宋" w:hAnsi="仿宋" w:hint="eastAsia"/>
          <w:sz w:val="32"/>
          <w:szCs w:val="32"/>
        </w:rPr>
        <w:t>、</w:t>
      </w:r>
      <w:r w:rsidR="0087596B">
        <w:rPr>
          <w:rFonts w:ascii="仿宋" w:eastAsia="仿宋" w:hAnsi="仿宋"/>
          <w:sz w:val="32"/>
          <w:szCs w:val="32"/>
        </w:rPr>
        <w:t>标准技术司</w:t>
      </w:r>
      <w:r w:rsidRPr="00E6278F">
        <w:rPr>
          <w:rFonts w:ascii="仿宋" w:eastAsia="仿宋" w:hAnsi="仿宋" w:hint="eastAsia"/>
          <w:sz w:val="32"/>
          <w:szCs w:val="32"/>
        </w:rPr>
        <w:t>，国家统计局农村社会经济调查司，国家粮食和物资储备</w:t>
      </w:r>
      <w:proofErr w:type="gramStart"/>
      <w:r w:rsidRPr="00E6278F">
        <w:rPr>
          <w:rFonts w:ascii="仿宋" w:eastAsia="仿宋" w:hAnsi="仿宋" w:hint="eastAsia"/>
          <w:sz w:val="32"/>
          <w:szCs w:val="32"/>
        </w:rPr>
        <w:t>局粮食</w:t>
      </w:r>
      <w:proofErr w:type="gramEnd"/>
      <w:r w:rsidRPr="00E6278F">
        <w:rPr>
          <w:rFonts w:ascii="仿宋" w:eastAsia="仿宋" w:hAnsi="仿宋" w:hint="eastAsia"/>
          <w:sz w:val="32"/>
          <w:szCs w:val="32"/>
        </w:rPr>
        <w:t>储备司，</w:t>
      </w:r>
      <w:r w:rsidR="0087596B">
        <w:rPr>
          <w:rFonts w:ascii="仿宋" w:eastAsia="仿宋" w:hAnsi="仿宋" w:hint="eastAsia"/>
          <w:sz w:val="32"/>
          <w:szCs w:val="32"/>
        </w:rPr>
        <w:t>国家</w:t>
      </w:r>
      <w:proofErr w:type="gramStart"/>
      <w:r w:rsidR="0087596B">
        <w:rPr>
          <w:rFonts w:ascii="仿宋" w:eastAsia="仿宋" w:hAnsi="仿宋" w:hint="eastAsia"/>
          <w:sz w:val="32"/>
          <w:szCs w:val="32"/>
        </w:rPr>
        <w:t>发改委价格</w:t>
      </w:r>
      <w:proofErr w:type="gramEnd"/>
      <w:r w:rsidR="0087596B">
        <w:rPr>
          <w:rFonts w:ascii="仿宋" w:eastAsia="仿宋" w:hAnsi="仿宋" w:hint="eastAsia"/>
          <w:sz w:val="32"/>
          <w:szCs w:val="32"/>
        </w:rPr>
        <w:t>监测中心，农业农村部农村经济研究中心，中国纤维质量监测中心，国家气象</w:t>
      </w:r>
      <w:bookmarkStart w:id="1" w:name="_GoBack"/>
      <w:bookmarkEnd w:id="1"/>
      <w:r w:rsidR="0087596B">
        <w:rPr>
          <w:rFonts w:ascii="仿宋" w:eastAsia="仿宋" w:hAnsi="仿宋" w:hint="eastAsia"/>
          <w:sz w:val="32"/>
          <w:szCs w:val="32"/>
        </w:rPr>
        <w:t>中心，中国国家铁路集团有限公司货运部，</w:t>
      </w:r>
      <w:r w:rsidR="0087596B" w:rsidRPr="00E6278F">
        <w:rPr>
          <w:rFonts w:ascii="仿宋" w:eastAsia="仿宋" w:hAnsi="仿宋" w:hint="eastAsia"/>
          <w:sz w:val="32"/>
          <w:szCs w:val="32"/>
        </w:rPr>
        <w:t>中国农业发展银行粮棉油部</w:t>
      </w:r>
      <w:r w:rsidR="0087596B">
        <w:rPr>
          <w:rFonts w:ascii="仿宋" w:eastAsia="仿宋" w:hAnsi="仿宋" w:hint="eastAsia"/>
          <w:sz w:val="32"/>
          <w:szCs w:val="32"/>
        </w:rPr>
        <w:t>。</w:t>
      </w:r>
    </w:p>
    <w:p w:rsidR="0017631F" w:rsidRPr="00E6278F" w:rsidRDefault="00260982">
      <w:pPr>
        <w:spacing w:line="240" w:lineRule="atLeast"/>
        <w:ind w:leftChars="472" w:left="99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总社党组成员、监事会主任蔡振红</w:t>
      </w:r>
      <w:r w:rsidR="0087596B">
        <w:rPr>
          <w:rFonts w:ascii="仿宋" w:eastAsia="仿宋" w:hAnsi="仿宋" w:hint="eastAsia"/>
          <w:sz w:val="32"/>
          <w:szCs w:val="32"/>
        </w:rPr>
        <w:t>同志，</w:t>
      </w:r>
      <w:r w:rsidR="00D64F7E" w:rsidRPr="00E6278F">
        <w:rPr>
          <w:rFonts w:ascii="仿宋" w:eastAsia="仿宋" w:hAnsi="仿宋" w:hint="eastAsia"/>
          <w:sz w:val="32"/>
          <w:szCs w:val="32"/>
        </w:rPr>
        <w:t>总社</w:t>
      </w:r>
      <w:r w:rsidR="003B3249">
        <w:rPr>
          <w:rFonts w:ascii="仿宋" w:eastAsia="仿宋" w:hAnsi="仿宋" w:hint="eastAsia"/>
          <w:sz w:val="32"/>
          <w:szCs w:val="32"/>
        </w:rPr>
        <w:t>科教社团</w:t>
      </w:r>
      <w:r w:rsidR="00D64F7E" w:rsidRPr="00E6278F">
        <w:rPr>
          <w:rFonts w:ascii="仿宋" w:eastAsia="仿宋" w:hAnsi="仿宋" w:hint="eastAsia"/>
          <w:sz w:val="32"/>
          <w:szCs w:val="32"/>
        </w:rPr>
        <w:t>部；</w:t>
      </w:r>
    </w:p>
    <w:p w:rsidR="0017631F" w:rsidRPr="00E6278F" w:rsidRDefault="00D64F7E">
      <w:pPr>
        <w:spacing w:line="240" w:lineRule="atLeast"/>
        <w:ind w:left="2" w:firstLineChars="300" w:firstLine="960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中国棉花协会会长、副会长。</w:t>
      </w:r>
    </w:p>
    <w:bookmarkEnd w:id="0"/>
    <w:p w:rsidR="0017631F" w:rsidRPr="00E6278F" w:rsidRDefault="006C5123">
      <w:pPr>
        <w:spacing w:line="2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line id="直接连接符 2" o:spid="_x0000_s1026" style="position:absolute;left:0;text-align:left;z-index:251657216;visibility:visible;mso-wrap-distance-top:-3e-5mm;mso-wrap-distance-bottom:-3e-5mm" from="0,27pt" to="6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"/>
        </w:pict>
      </w:r>
      <w:r>
        <w:rPr>
          <w:rFonts w:ascii="仿宋" w:eastAsia="仿宋" w:hAnsi="仿宋"/>
          <w:noProof/>
          <w:sz w:val="32"/>
          <w:szCs w:val="32"/>
        </w:rPr>
        <w:pict>
          <v:line id="直接连接符 1" o:spid="_x0000_s1027" style="position:absolute;left:0;text-align:left;z-index:251658240;visibility:visible;mso-wrap-distance-top:-3e-5mm;mso-wrap-distance-bottom:-3e-5mm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"/>
        </w:pict>
      </w:r>
      <w:r w:rsidR="00D64F7E" w:rsidRPr="00E6278F">
        <w:rPr>
          <w:rFonts w:ascii="仿宋" w:eastAsia="仿宋" w:hAnsi="仿宋" w:hint="eastAsia"/>
          <w:sz w:val="32"/>
          <w:szCs w:val="32"/>
        </w:rPr>
        <w:t>中国棉花协会                    20</w:t>
      </w:r>
      <w:r w:rsidR="00D64F7E" w:rsidRPr="00E6278F">
        <w:rPr>
          <w:rFonts w:ascii="仿宋" w:eastAsia="仿宋" w:hAnsi="仿宋"/>
          <w:sz w:val="32"/>
          <w:szCs w:val="32"/>
        </w:rPr>
        <w:t>2</w:t>
      </w:r>
      <w:r w:rsidR="0087596B">
        <w:rPr>
          <w:rFonts w:ascii="仿宋" w:eastAsia="仿宋" w:hAnsi="仿宋" w:hint="eastAsia"/>
          <w:sz w:val="32"/>
          <w:szCs w:val="32"/>
        </w:rPr>
        <w:t>2</w:t>
      </w:r>
      <w:r w:rsidR="00D64F7E" w:rsidRPr="00E6278F">
        <w:rPr>
          <w:rFonts w:ascii="仿宋" w:eastAsia="仿宋" w:hAnsi="仿宋" w:hint="eastAsia"/>
          <w:sz w:val="32"/>
          <w:szCs w:val="32"/>
        </w:rPr>
        <w:t>年</w:t>
      </w:r>
      <w:r w:rsidR="0071765A">
        <w:rPr>
          <w:rFonts w:ascii="仿宋" w:eastAsia="仿宋" w:hAnsi="仿宋" w:hint="eastAsia"/>
          <w:sz w:val="32"/>
          <w:szCs w:val="32"/>
        </w:rPr>
        <w:t>9</w:t>
      </w:r>
      <w:r w:rsidR="00D64F7E" w:rsidRPr="00E6278F">
        <w:rPr>
          <w:rFonts w:ascii="仿宋" w:eastAsia="仿宋" w:hAnsi="仿宋" w:hint="eastAsia"/>
          <w:sz w:val="32"/>
          <w:szCs w:val="32"/>
        </w:rPr>
        <w:t>月</w:t>
      </w:r>
      <w:r w:rsidR="0071765A">
        <w:rPr>
          <w:rFonts w:ascii="仿宋" w:eastAsia="仿宋" w:hAnsi="仿宋" w:hint="eastAsia"/>
          <w:sz w:val="32"/>
          <w:szCs w:val="32"/>
        </w:rPr>
        <w:t>8</w:t>
      </w:r>
      <w:r w:rsidR="00D64F7E" w:rsidRPr="00E6278F">
        <w:rPr>
          <w:rFonts w:ascii="仿宋" w:eastAsia="仿宋" w:hAnsi="仿宋" w:hint="eastAsia"/>
          <w:sz w:val="32"/>
          <w:szCs w:val="32"/>
        </w:rPr>
        <w:t>日印发</w:t>
      </w:r>
    </w:p>
    <w:sectPr w:rsidR="0017631F" w:rsidRPr="00E6278F" w:rsidSect="0017631F">
      <w:footerReference w:type="default" r:id="rId11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23" w:rsidRDefault="006C5123" w:rsidP="0017631F">
      <w:r>
        <w:separator/>
      </w:r>
    </w:p>
  </w:endnote>
  <w:endnote w:type="continuationSeparator" w:id="0">
    <w:p w:rsidR="006C5123" w:rsidRDefault="006C5123" w:rsidP="001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296"/>
    </w:sdtPr>
    <w:sdtEndPr/>
    <w:sdtContent>
      <w:p w:rsidR="0017631F" w:rsidRDefault="00DE29F8">
        <w:pPr>
          <w:pStyle w:val="a4"/>
          <w:jc w:val="center"/>
        </w:pPr>
        <w:r>
          <w:fldChar w:fldCharType="begin"/>
        </w:r>
        <w:r w:rsidR="00D64F7E">
          <w:instrText xml:space="preserve"> PAGE   \* MERGEFORMAT </w:instrText>
        </w:r>
        <w:r>
          <w:fldChar w:fldCharType="separate"/>
        </w:r>
        <w:r w:rsidR="006E0DB5" w:rsidRPr="006E0DB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7631F" w:rsidRDefault="001763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23" w:rsidRDefault="006C5123" w:rsidP="0017631F">
      <w:r>
        <w:separator/>
      </w:r>
    </w:p>
  </w:footnote>
  <w:footnote w:type="continuationSeparator" w:id="0">
    <w:p w:rsidR="006C5123" w:rsidRDefault="006C5123" w:rsidP="0017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513"/>
    <w:rsid w:val="00052398"/>
    <w:rsid w:val="0007287C"/>
    <w:rsid w:val="00077B0A"/>
    <w:rsid w:val="000905C2"/>
    <w:rsid w:val="000918E1"/>
    <w:rsid w:val="000A303E"/>
    <w:rsid w:val="000C0B13"/>
    <w:rsid w:val="000C2CC4"/>
    <w:rsid w:val="000C42E1"/>
    <w:rsid w:val="000C6B6A"/>
    <w:rsid w:val="000C6EB3"/>
    <w:rsid w:val="000E189A"/>
    <w:rsid w:val="000E18F6"/>
    <w:rsid w:val="000F7C7F"/>
    <w:rsid w:val="00111279"/>
    <w:rsid w:val="00127CFF"/>
    <w:rsid w:val="00131367"/>
    <w:rsid w:val="001548CF"/>
    <w:rsid w:val="00162775"/>
    <w:rsid w:val="001639F5"/>
    <w:rsid w:val="00163D96"/>
    <w:rsid w:val="00164194"/>
    <w:rsid w:val="0017631F"/>
    <w:rsid w:val="001931C4"/>
    <w:rsid w:val="00193B0B"/>
    <w:rsid w:val="001A4A2A"/>
    <w:rsid w:val="001A64A5"/>
    <w:rsid w:val="001A76F9"/>
    <w:rsid w:val="001B0E26"/>
    <w:rsid w:val="001C4DCC"/>
    <w:rsid w:val="001E1F8B"/>
    <w:rsid w:val="001F719D"/>
    <w:rsid w:val="0020350E"/>
    <w:rsid w:val="00204267"/>
    <w:rsid w:val="00234184"/>
    <w:rsid w:val="00236435"/>
    <w:rsid w:val="00237BD4"/>
    <w:rsid w:val="00246829"/>
    <w:rsid w:val="00252856"/>
    <w:rsid w:val="0025723B"/>
    <w:rsid w:val="00257C31"/>
    <w:rsid w:val="00260982"/>
    <w:rsid w:val="002769A7"/>
    <w:rsid w:val="00282CCF"/>
    <w:rsid w:val="00291144"/>
    <w:rsid w:val="002947FF"/>
    <w:rsid w:val="00295669"/>
    <w:rsid w:val="002B5B64"/>
    <w:rsid w:val="002C4DB2"/>
    <w:rsid w:val="002C7B97"/>
    <w:rsid w:val="002D1F66"/>
    <w:rsid w:val="002D230D"/>
    <w:rsid w:val="002D61E6"/>
    <w:rsid w:val="002E621B"/>
    <w:rsid w:val="002F336A"/>
    <w:rsid w:val="00307FE6"/>
    <w:rsid w:val="003101CC"/>
    <w:rsid w:val="003205C9"/>
    <w:rsid w:val="00322A03"/>
    <w:rsid w:val="003257A0"/>
    <w:rsid w:val="00332A73"/>
    <w:rsid w:val="00334D81"/>
    <w:rsid w:val="00336500"/>
    <w:rsid w:val="00354019"/>
    <w:rsid w:val="003612C7"/>
    <w:rsid w:val="0037381B"/>
    <w:rsid w:val="003847F6"/>
    <w:rsid w:val="003A1E69"/>
    <w:rsid w:val="003B3249"/>
    <w:rsid w:val="003B5E51"/>
    <w:rsid w:val="003C0D79"/>
    <w:rsid w:val="003C5409"/>
    <w:rsid w:val="003D2430"/>
    <w:rsid w:val="003E0E1E"/>
    <w:rsid w:val="003F1099"/>
    <w:rsid w:val="004007AF"/>
    <w:rsid w:val="004034FF"/>
    <w:rsid w:val="004171D9"/>
    <w:rsid w:val="0042743E"/>
    <w:rsid w:val="004358BC"/>
    <w:rsid w:val="00454DE3"/>
    <w:rsid w:val="00461DA3"/>
    <w:rsid w:val="00465148"/>
    <w:rsid w:val="00466CFF"/>
    <w:rsid w:val="0047523C"/>
    <w:rsid w:val="004A3B49"/>
    <w:rsid w:val="004B2C9C"/>
    <w:rsid w:val="004E0EF0"/>
    <w:rsid w:val="004E78CE"/>
    <w:rsid w:val="004F1DAC"/>
    <w:rsid w:val="00502353"/>
    <w:rsid w:val="00525645"/>
    <w:rsid w:val="00533E3B"/>
    <w:rsid w:val="005431F7"/>
    <w:rsid w:val="0054332B"/>
    <w:rsid w:val="00550D5F"/>
    <w:rsid w:val="00555A29"/>
    <w:rsid w:val="00564925"/>
    <w:rsid w:val="00571200"/>
    <w:rsid w:val="005745E1"/>
    <w:rsid w:val="00582264"/>
    <w:rsid w:val="00591ABE"/>
    <w:rsid w:val="005A248F"/>
    <w:rsid w:val="005A62C4"/>
    <w:rsid w:val="005B1114"/>
    <w:rsid w:val="005B7DE6"/>
    <w:rsid w:val="005D3880"/>
    <w:rsid w:val="005D61FC"/>
    <w:rsid w:val="005F2B7E"/>
    <w:rsid w:val="00613B61"/>
    <w:rsid w:val="00620566"/>
    <w:rsid w:val="00646483"/>
    <w:rsid w:val="00646E4B"/>
    <w:rsid w:val="006576E2"/>
    <w:rsid w:val="00660DE8"/>
    <w:rsid w:val="00663F69"/>
    <w:rsid w:val="00670670"/>
    <w:rsid w:val="00687A3B"/>
    <w:rsid w:val="006A6604"/>
    <w:rsid w:val="006B40EC"/>
    <w:rsid w:val="006C5123"/>
    <w:rsid w:val="006D1C67"/>
    <w:rsid w:val="006D2EE9"/>
    <w:rsid w:val="006D71C6"/>
    <w:rsid w:val="006D7DF1"/>
    <w:rsid w:val="006E0DB5"/>
    <w:rsid w:val="006E3C5F"/>
    <w:rsid w:val="006F0ED6"/>
    <w:rsid w:val="006F2254"/>
    <w:rsid w:val="006F781D"/>
    <w:rsid w:val="00702AC3"/>
    <w:rsid w:val="0071765A"/>
    <w:rsid w:val="00717CD7"/>
    <w:rsid w:val="007224BC"/>
    <w:rsid w:val="007238F9"/>
    <w:rsid w:val="007611E5"/>
    <w:rsid w:val="00763601"/>
    <w:rsid w:val="00764FF0"/>
    <w:rsid w:val="00777054"/>
    <w:rsid w:val="007801F9"/>
    <w:rsid w:val="007915B9"/>
    <w:rsid w:val="007A6994"/>
    <w:rsid w:val="007B3FE0"/>
    <w:rsid w:val="007C2733"/>
    <w:rsid w:val="007C5ED4"/>
    <w:rsid w:val="007D2F74"/>
    <w:rsid w:val="007D6A7B"/>
    <w:rsid w:val="007E13CF"/>
    <w:rsid w:val="007E5DD1"/>
    <w:rsid w:val="007F4B2A"/>
    <w:rsid w:val="00821D1D"/>
    <w:rsid w:val="0082580C"/>
    <w:rsid w:val="00850A30"/>
    <w:rsid w:val="008648EB"/>
    <w:rsid w:val="00864C4B"/>
    <w:rsid w:val="00873D60"/>
    <w:rsid w:val="00873F57"/>
    <w:rsid w:val="0087596B"/>
    <w:rsid w:val="00883523"/>
    <w:rsid w:val="0089332A"/>
    <w:rsid w:val="008A7E61"/>
    <w:rsid w:val="008C36AE"/>
    <w:rsid w:val="008C71E5"/>
    <w:rsid w:val="008D36A1"/>
    <w:rsid w:val="008E04B7"/>
    <w:rsid w:val="008E667B"/>
    <w:rsid w:val="008E6798"/>
    <w:rsid w:val="008F37F8"/>
    <w:rsid w:val="008F5779"/>
    <w:rsid w:val="00904EE2"/>
    <w:rsid w:val="00910CAB"/>
    <w:rsid w:val="00917B4C"/>
    <w:rsid w:val="009477EA"/>
    <w:rsid w:val="00971624"/>
    <w:rsid w:val="00982CAD"/>
    <w:rsid w:val="00985A23"/>
    <w:rsid w:val="00986C46"/>
    <w:rsid w:val="0099013C"/>
    <w:rsid w:val="009A753B"/>
    <w:rsid w:val="009A75A4"/>
    <w:rsid w:val="009B5BA1"/>
    <w:rsid w:val="009B5D30"/>
    <w:rsid w:val="009C3219"/>
    <w:rsid w:val="009F25E2"/>
    <w:rsid w:val="009F7A90"/>
    <w:rsid w:val="00A224CA"/>
    <w:rsid w:val="00A24FEC"/>
    <w:rsid w:val="00A2637D"/>
    <w:rsid w:val="00A4665A"/>
    <w:rsid w:val="00A635E1"/>
    <w:rsid w:val="00A84D40"/>
    <w:rsid w:val="00A9172C"/>
    <w:rsid w:val="00A9731A"/>
    <w:rsid w:val="00AB10FD"/>
    <w:rsid w:val="00AB16F8"/>
    <w:rsid w:val="00AB31C5"/>
    <w:rsid w:val="00AC4654"/>
    <w:rsid w:val="00AE0736"/>
    <w:rsid w:val="00B358B1"/>
    <w:rsid w:val="00B46737"/>
    <w:rsid w:val="00B47D57"/>
    <w:rsid w:val="00B51648"/>
    <w:rsid w:val="00B640AF"/>
    <w:rsid w:val="00B679EC"/>
    <w:rsid w:val="00B767E7"/>
    <w:rsid w:val="00B91B6E"/>
    <w:rsid w:val="00BA3F32"/>
    <w:rsid w:val="00BA6BE4"/>
    <w:rsid w:val="00BB28F6"/>
    <w:rsid w:val="00BB6F3D"/>
    <w:rsid w:val="00BD4AE7"/>
    <w:rsid w:val="00BE01BD"/>
    <w:rsid w:val="00BF2EE1"/>
    <w:rsid w:val="00C054FB"/>
    <w:rsid w:val="00C1080D"/>
    <w:rsid w:val="00C1697F"/>
    <w:rsid w:val="00C21771"/>
    <w:rsid w:val="00C23E2A"/>
    <w:rsid w:val="00C35832"/>
    <w:rsid w:val="00C716F2"/>
    <w:rsid w:val="00C71FF9"/>
    <w:rsid w:val="00C756A4"/>
    <w:rsid w:val="00C847E0"/>
    <w:rsid w:val="00C84FF8"/>
    <w:rsid w:val="00C93906"/>
    <w:rsid w:val="00C97F56"/>
    <w:rsid w:val="00CB10F8"/>
    <w:rsid w:val="00CD3447"/>
    <w:rsid w:val="00CE6585"/>
    <w:rsid w:val="00D040C9"/>
    <w:rsid w:val="00D1021D"/>
    <w:rsid w:val="00D12FFD"/>
    <w:rsid w:val="00D5254F"/>
    <w:rsid w:val="00D62513"/>
    <w:rsid w:val="00D64F7E"/>
    <w:rsid w:val="00D866A3"/>
    <w:rsid w:val="00D90A88"/>
    <w:rsid w:val="00D914B9"/>
    <w:rsid w:val="00D97FF0"/>
    <w:rsid w:val="00DA170F"/>
    <w:rsid w:val="00DB6106"/>
    <w:rsid w:val="00DC0EC8"/>
    <w:rsid w:val="00DD7966"/>
    <w:rsid w:val="00DE003D"/>
    <w:rsid w:val="00DE29F8"/>
    <w:rsid w:val="00DE67BC"/>
    <w:rsid w:val="00DF3D62"/>
    <w:rsid w:val="00E03D55"/>
    <w:rsid w:val="00E041AD"/>
    <w:rsid w:val="00E04C9F"/>
    <w:rsid w:val="00E174E8"/>
    <w:rsid w:val="00E236F1"/>
    <w:rsid w:val="00E35618"/>
    <w:rsid w:val="00E46AB7"/>
    <w:rsid w:val="00E6127F"/>
    <w:rsid w:val="00E6278F"/>
    <w:rsid w:val="00E75E6D"/>
    <w:rsid w:val="00E831D0"/>
    <w:rsid w:val="00E86C4E"/>
    <w:rsid w:val="00E93576"/>
    <w:rsid w:val="00E93FC0"/>
    <w:rsid w:val="00E96707"/>
    <w:rsid w:val="00E96E30"/>
    <w:rsid w:val="00EB2CD6"/>
    <w:rsid w:val="00EB4AC9"/>
    <w:rsid w:val="00EB6BDC"/>
    <w:rsid w:val="00EC1EBD"/>
    <w:rsid w:val="00EE137F"/>
    <w:rsid w:val="00EF58A8"/>
    <w:rsid w:val="00F034A6"/>
    <w:rsid w:val="00F03EAB"/>
    <w:rsid w:val="00F10D09"/>
    <w:rsid w:val="00F1177E"/>
    <w:rsid w:val="00F140BF"/>
    <w:rsid w:val="00F17B80"/>
    <w:rsid w:val="00F20694"/>
    <w:rsid w:val="00F2525C"/>
    <w:rsid w:val="00F25E4A"/>
    <w:rsid w:val="00F3712D"/>
    <w:rsid w:val="00F453BE"/>
    <w:rsid w:val="00F61CB1"/>
    <w:rsid w:val="00FA36C7"/>
    <w:rsid w:val="00FB0AA4"/>
    <w:rsid w:val="00FB3C56"/>
    <w:rsid w:val="00FB4FFB"/>
    <w:rsid w:val="00FC3A08"/>
    <w:rsid w:val="00FC525E"/>
    <w:rsid w:val="00FE0C69"/>
    <w:rsid w:val="00FF399A"/>
    <w:rsid w:val="00FF418E"/>
    <w:rsid w:val="00FF7E23"/>
    <w:rsid w:val="4194515F"/>
    <w:rsid w:val="4BA126B5"/>
    <w:rsid w:val="4EFC4BF4"/>
    <w:rsid w:val="7147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6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63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63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63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6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63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63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6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48B12-BFCB-4A80-9F00-2F5BB7B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zng</cp:lastModifiedBy>
  <cp:revision>3</cp:revision>
  <cp:lastPrinted>2022-09-08T07:43:00Z</cp:lastPrinted>
  <dcterms:created xsi:type="dcterms:W3CDTF">2022-09-08T03:08:00Z</dcterms:created>
  <dcterms:modified xsi:type="dcterms:W3CDTF">2022-09-08T09:00:00Z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